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76CCC" w14:textId="0922286D" w:rsidR="00430179" w:rsidRPr="00FC2FC1" w:rsidRDefault="00A7060F" w:rsidP="00A7060F">
      <w:pPr>
        <w:keepNext/>
        <w:keepLines/>
        <w:spacing w:after="120" w:line="360" w:lineRule="auto"/>
        <w:jc w:val="center"/>
        <w:outlineLvl w:val="0"/>
        <w:rPr>
          <w:rFonts w:eastAsiaTheme="majorEastAsia" w:cstheme="majorBidi"/>
          <w:b/>
          <w:color w:val="538135" w:themeColor="accent6" w:themeShade="BF"/>
          <w:sz w:val="32"/>
          <w:szCs w:val="32"/>
          <w:lang w:val="en-US"/>
        </w:rPr>
      </w:pPr>
      <w:r w:rsidRPr="00FC2FC1">
        <w:rPr>
          <w:rFonts w:eastAsiaTheme="majorEastAsia" w:cstheme="majorBidi"/>
          <w:b/>
          <w:color w:val="538135" w:themeColor="accent6" w:themeShade="BF"/>
          <w:sz w:val="32"/>
          <w:szCs w:val="32"/>
          <w:lang w:val="en-US"/>
        </w:rPr>
        <w:t>4</w:t>
      </w:r>
      <w:r w:rsidRPr="00FC2FC1">
        <w:rPr>
          <w:rFonts w:eastAsiaTheme="majorEastAsia" w:cstheme="majorBidi"/>
          <w:b/>
          <w:color w:val="538135" w:themeColor="accent6" w:themeShade="BF"/>
          <w:sz w:val="32"/>
          <w:szCs w:val="32"/>
          <w:vertAlign w:val="superscript"/>
          <w:lang w:val="en-US"/>
        </w:rPr>
        <w:t>th</w:t>
      </w:r>
      <w:r w:rsidRPr="00FC2FC1">
        <w:rPr>
          <w:rFonts w:eastAsiaTheme="majorEastAsia" w:cstheme="majorBidi"/>
          <w:b/>
          <w:color w:val="538135" w:themeColor="accent6" w:themeShade="BF"/>
          <w:sz w:val="32"/>
          <w:szCs w:val="32"/>
          <w:lang w:val="en-US"/>
        </w:rPr>
        <w:t xml:space="preserve">-Year Placements </w:t>
      </w:r>
      <w:r w:rsidR="00633C19" w:rsidRPr="00FC2FC1">
        <w:rPr>
          <w:rFonts w:eastAsiaTheme="majorEastAsia" w:cstheme="majorBidi"/>
          <w:b/>
          <w:color w:val="538135" w:themeColor="accent6" w:themeShade="BF"/>
          <w:sz w:val="32"/>
          <w:szCs w:val="32"/>
          <w:lang w:val="en-US"/>
        </w:rPr>
        <w:t>2021</w:t>
      </w:r>
      <w:r w:rsidRPr="00FC2FC1">
        <w:rPr>
          <w:rFonts w:eastAsiaTheme="majorEastAsia" w:cstheme="majorBidi"/>
          <w:b/>
          <w:color w:val="538135" w:themeColor="accent6" w:themeShade="BF"/>
          <w:sz w:val="32"/>
          <w:szCs w:val="32"/>
          <w:lang w:val="en-US"/>
        </w:rPr>
        <w:t xml:space="preserve"> </w:t>
      </w:r>
      <w:r w:rsidR="00070546" w:rsidRPr="00FC2FC1">
        <w:rPr>
          <w:rFonts w:eastAsiaTheme="majorEastAsia" w:cstheme="majorBidi"/>
          <w:b/>
          <w:color w:val="538135" w:themeColor="accent6" w:themeShade="BF"/>
          <w:sz w:val="32"/>
          <w:szCs w:val="32"/>
          <w:lang w:val="en-US"/>
        </w:rPr>
        <w:t xml:space="preserve">– </w:t>
      </w:r>
      <w:r w:rsidRPr="00FC2FC1">
        <w:rPr>
          <w:rFonts w:eastAsiaTheme="majorEastAsia" w:cstheme="majorBidi"/>
          <w:b/>
          <w:color w:val="538135" w:themeColor="accent6" w:themeShade="BF"/>
          <w:sz w:val="32"/>
          <w:szCs w:val="32"/>
          <w:lang w:val="en-US"/>
        </w:rPr>
        <w:t>Frequently Asked Questions</w:t>
      </w:r>
      <w:r w:rsidR="00070546" w:rsidRPr="00FC2FC1">
        <w:rPr>
          <w:rFonts w:eastAsiaTheme="majorEastAsia" w:cstheme="majorBidi"/>
          <w:b/>
          <w:color w:val="538135" w:themeColor="accent6" w:themeShade="BF"/>
          <w:sz w:val="32"/>
          <w:szCs w:val="32"/>
          <w:lang w:val="en-US"/>
        </w:rPr>
        <w:t xml:space="preserve"> for Students</w:t>
      </w:r>
    </w:p>
    <w:p w14:paraId="7A85B668" w14:textId="4078B4E6" w:rsidR="005D7956" w:rsidRDefault="00486928" w:rsidP="00430179">
      <w:pPr>
        <w:keepNext/>
        <w:keepLines/>
        <w:spacing w:after="120" w:line="360" w:lineRule="auto"/>
        <w:jc w:val="both"/>
        <w:outlineLvl w:val="1"/>
      </w:pPr>
      <w:r>
        <w:t>The 2021</w:t>
      </w:r>
      <w:r w:rsidR="005D7956" w:rsidRPr="004837A2">
        <w:t xml:space="preserve"> 4</w:t>
      </w:r>
      <w:r w:rsidR="005D7956" w:rsidRPr="004837A2">
        <w:rPr>
          <w:vertAlign w:val="superscript"/>
        </w:rPr>
        <w:t>th</w:t>
      </w:r>
      <w:r w:rsidR="00A7060F" w:rsidRPr="004837A2">
        <w:t>-</w:t>
      </w:r>
      <w:r w:rsidR="005D7956" w:rsidRPr="004837A2">
        <w:t>year placements will go ahead</w:t>
      </w:r>
      <w:r w:rsidR="00A7060F" w:rsidRPr="004837A2">
        <w:t xml:space="preserve">, in line with current public health guidance, </w:t>
      </w:r>
      <w:r w:rsidR="005D7956" w:rsidRPr="004837A2">
        <w:t xml:space="preserve">to enable </w:t>
      </w:r>
      <w:r>
        <w:t>all students</w:t>
      </w:r>
      <w:r w:rsidR="005D7956" w:rsidRPr="004837A2">
        <w:t xml:space="preserve"> to </w:t>
      </w:r>
      <w:r w:rsidR="00CD326E" w:rsidRPr="004837A2">
        <w:t>fulfil</w:t>
      </w:r>
      <w:r w:rsidR="005D7956" w:rsidRPr="004837A2">
        <w:t xml:space="preserve"> the</w:t>
      </w:r>
      <w:r>
        <w:t>ir</w:t>
      </w:r>
      <w:r w:rsidR="005D7956" w:rsidRPr="004837A2">
        <w:t xml:space="preserve"> statutory requirements of completing a </w:t>
      </w:r>
      <w:r w:rsidR="00A7060F" w:rsidRPr="004837A2">
        <w:t>four-</w:t>
      </w:r>
      <w:r w:rsidR="005D7956" w:rsidRPr="004837A2">
        <w:t xml:space="preserve">month </w:t>
      </w:r>
      <w:r w:rsidR="00E75E17" w:rsidRPr="004837A2">
        <w:t xml:space="preserve">placement </w:t>
      </w:r>
      <w:r>
        <w:t xml:space="preserve">during the </w:t>
      </w:r>
      <w:r w:rsidR="005D7956" w:rsidRPr="004837A2">
        <w:t xml:space="preserve"> 4</w:t>
      </w:r>
      <w:r w:rsidR="005D7956" w:rsidRPr="004837A2">
        <w:rPr>
          <w:vertAlign w:val="superscript"/>
        </w:rPr>
        <w:t>th</w:t>
      </w:r>
      <w:r w:rsidR="005D7956" w:rsidRPr="004837A2">
        <w:t xml:space="preserve"> year</w:t>
      </w:r>
      <w:r>
        <w:t xml:space="preserve"> of their Pharmacy degree</w:t>
      </w:r>
      <w:r w:rsidR="005D7956" w:rsidRPr="004837A2">
        <w:t>.</w:t>
      </w:r>
    </w:p>
    <w:p w14:paraId="06D7778B" w14:textId="1817CCFE" w:rsidR="00486928" w:rsidRDefault="005D7956" w:rsidP="00486928">
      <w:pPr>
        <w:spacing w:before="240" w:after="400" w:line="360" w:lineRule="auto"/>
        <w:jc w:val="both"/>
        <w:rPr>
          <w:rFonts w:cs="Arial"/>
          <w:bCs/>
          <w:lang w:val="en-US"/>
        </w:rPr>
      </w:pPr>
      <w:r w:rsidRPr="005D7956">
        <w:rPr>
          <w:rFonts w:cs="Arial"/>
          <w:bCs/>
          <w:lang w:val="en-US"/>
        </w:rPr>
        <w:t>Planning for your placement within your Schools of Pharmacy and APPEL has continued at pace throughout the past few months</w:t>
      </w:r>
      <w:r w:rsidR="0041685C">
        <w:rPr>
          <w:rFonts w:cs="Arial"/>
          <w:bCs/>
          <w:lang w:val="en-US"/>
        </w:rPr>
        <w:t>,</w:t>
      </w:r>
      <w:r w:rsidRPr="005D7956">
        <w:rPr>
          <w:rFonts w:cs="Arial"/>
          <w:bCs/>
          <w:lang w:val="en-US"/>
        </w:rPr>
        <w:t xml:space="preserve"> with your health and wellbeing together </w:t>
      </w:r>
      <w:r w:rsidR="0006706E">
        <w:rPr>
          <w:rFonts w:cs="Arial"/>
          <w:bCs/>
          <w:lang w:val="en-US"/>
        </w:rPr>
        <w:t>with</w:t>
      </w:r>
      <w:r w:rsidR="0006706E" w:rsidRPr="005D7956">
        <w:rPr>
          <w:rFonts w:cs="Arial"/>
          <w:bCs/>
          <w:lang w:val="en-US"/>
        </w:rPr>
        <w:t xml:space="preserve"> </w:t>
      </w:r>
      <w:r w:rsidRPr="005D7956">
        <w:rPr>
          <w:rFonts w:cs="Arial"/>
          <w:bCs/>
          <w:lang w:val="en-US"/>
        </w:rPr>
        <w:t xml:space="preserve">that of your </w:t>
      </w:r>
      <w:r w:rsidR="0006706E">
        <w:rPr>
          <w:rFonts w:cs="Arial"/>
          <w:bCs/>
          <w:lang w:val="en-US"/>
        </w:rPr>
        <w:t>P</w:t>
      </w:r>
      <w:r w:rsidRPr="005D7956">
        <w:rPr>
          <w:rFonts w:cs="Arial"/>
          <w:bCs/>
          <w:lang w:val="en-US"/>
        </w:rPr>
        <w:t xml:space="preserve">receptors, placement teams and patients </w:t>
      </w:r>
      <w:r w:rsidR="0006706E">
        <w:rPr>
          <w:rFonts w:cs="Arial"/>
          <w:bCs/>
          <w:lang w:val="en-US"/>
        </w:rPr>
        <w:t xml:space="preserve">being </w:t>
      </w:r>
      <w:r>
        <w:rPr>
          <w:rFonts w:cs="Arial"/>
          <w:bCs/>
          <w:lang w:val="en-US"/>
        </w:rPr>
        <w:t>the</w:t>
      </w:r>
      <w:r w:rsidRPr="005D7956">
        <w:rPr>
          <w:rFonts w:cs="Arial"/>
          <w:bCs/>
          <w:lang w:val="en-US"/>
        </w:rPr>
        <w:t xml:space="preserve"> primary concern. </w:t>
      </w:r>
      <w:r w:rsidR="00486928">
        <w:rPr>
          <w:rFonts w:cs="Arial"/>
          <w:bCs/>
          <w:lang w:val="en-US"/>
        </w:rPr>
        <w:t xml:space="preserve">Bearing this in mind, </w:t>
      </w:r>
      <w:r w:rsidR="0041685C">
        <w:rPr>
          <w:rFonts w:cs="Arial"/>
          <w:bCs/>
          <w:lang w:val="en-US"/>
        </w:rPr>
        <w:t>some additional requirements are</w:t>
      </w:r>
      <w:r w:rsidR="0074620A">
        <w:rPr>
          <w:rFonts w:cs="Arial"/>
          <w:bCs/>
          <w:lang w:val="en-US"/>
        </w:rPr>
        <w:t xml:space="preserve"> being</w:t>
      </w:r>
      <w:r w:rsidR="00486928">
        <w:rPr>
          <w:rFonts w:cs="Arial"/>
          <w:bCs/>
          <w:lang w:val="en-US"/>
        </w:rPr>
        <w:t xml:space="preserve"> </w:t>
      </w:r>
      <w:r w:rsidR="00541F09">
        <w:rPr>
          <w:rFonts w:cs="Arial"/>
          <w:bCs/>
          <w:lang w:val="en-US"/>
        </w:rPr>
        <w:t xml:space="preserve">asked </w:t>
      </w:r>
      <w:r w:rsidR="00486928">
        <w:rPr>
          <w:rFonts w:cs="Arial"/>
          <w:bCs/>
          <w:lang w:val="en-US"/>
        </w:rPr>
        <w:t xml:space="preserve">of every student to ensure the </w:t>
      </w:r>
      <w:r w:rsidR="0041685C">
        <w:rPr>
          <w:rFonts w:cs="Arial"/>
          <w:bCs/>
          <w:lang w:val="en-US"/>
        </w:rPr>
        <w:t>safe</w:t>
      </w:r>
      <w:r w:rsidR="00486928">
        <w:rPr>
          <w:rFonts w:cs="Arial"/>
          <w:bCs/>
          <w:lang w:val="en-US"/>
        </w:rPr>
        <w:t xml:space="preserve"> </w:t>
      </w:r>
      <w:r w:rsidR="00B73AA7">
        <w:rPr>
          <w:rFonts w:cs="Arial"/>
          <w:bCs/>
          <w:lang w:val="en-US"/>
        </w:rPr>
        <w:t>operation</w:t>
      </w:r>
      <w:r w:rsidR="00486928">
        <w:rPr>
          <w:rFonts w:cs="Arial"/>
          <w:bCs/>
          <w:lang w:val="en-US"/>
        </w:rPr>
        <w:t xml:space="preserve"> of the</w:t>
      </w:r>
      <w:r w:rsidR="00541F09">
        <w:rPr>
          <w:rFonts w:cs="Arial"/>
          <w:bCs/>
          <w:lang w:val="en-US"/>
        </w:rPr>
        <w:t>se</w:t>
      </w:r>
      <w:r w:rsidR="00486928">
        <w:rPr>
          <w:rFonts w:cs="Arial"/>
          <w:bCs/>
          <w:lang w:val="en-US"/>
        </w:rPr>
        <w:t xml:space="preserve"> placements.</w:t>
      </w:r>
    </w:p>
    <w:p w14:paraId="3E80ABCD" w14:textId="77777777" w:rsidR="0041685C" w:rsidRDefault="005D7956" w:rsidP="0041685C">
      <w:pPr>
        <w:spacing w:before="240" w:after="400" w:line="360" w:lineRule="auto"/>
        <w:jc w:val="both"/>
        <w:rPr>
          <w:rFonts w:cs="Arial"/>
          <w:lang w:val="en-US"/>
        </w:rPr>
      </w:pPr>
      <w:r>
        <w:rPr>
          <w:rFonts w:cs="Arial"/>
          <w:lang w:val="en-US"/>
        </w:rPr>
        <w:t xml:space="preserve">We have </w:t>
      </w:r>
      <w:r w:rsidR="00147DB4">
        <w:rPr>
          <w:rFonts w:cs="Arial"/>
          <w:lang w:val="en-US"/>
        </w:rPr>
        <w:t>compil</w:t>
      </w:r>
      <w:r w:rsidR="00A7060F">
        <w:rPr>
          <w:rFonts w:cs="Arial"/>
          <w:lang w:val="en-US"/>
        </w:rPr>
        <w:t>ed</w:t>
      </w:r>
      <w:r>
        <w:rPr>
          <w:rFonts w:cs="Arial"/>
          <w:lang w:val="en-US"/>
        </w:rPr>
        <w:t xml:space="preserve"> the following </w:t>
      </w:r>
      <w:r w:rsidR="00A7060F">
        <w:rPr>
          <w:rFonts w:cs="Arial"/>
          <w:lang w:val="en-US"/>
        </w:rPr>
        <w:t>frequently asked questions (</w:t>
      </w:r>
      <w:r>
        <w:rPr>
          <w:rFonts w:cs="Arial"/>
          <w:lang w:val="en-US"/>
        </w:rPr>
        <w:t>FAQ</w:t>
      </w:r>
      <w:r w:rsidR="00A7060F">
        <w:rPr>
          <w:rFonts w:cs="Arial"/>
          <w:lang w:val="en-US"/>
        </w:rPr>
        <w:t>)</w:t>
      </w:r>
      <w:r>
        <w:rPr>
          <w:rFonts w:cs="Arial"/>
          <w:lang w:val="en-US"/>
        </w:rPr>
        <w:t xml:space="preserve"> to help explain any changes </w:t>
      </w:r>
      <w:r w:rsidR="0041685C">
        <w:rPr>
          <w:rFonts w:cs="Arial"/>
          <w:lang w:val="en-US"/>
        </w:rPr>
        <w:t>implemented to facilitate the placements during the ongoing COVID-19 pandemic and</w:t>
      </w:r>
      <w:r w:rsidR="000A791F">
        <w:rPr>
          <w:rFonts w:cs="Arial"/>
          <w:lang w:val="en-US"/>
        </w:rPr>
        <w:t xml:space="preserve"> further explain the </w:t>
      </w:r>
      <w:r w:rsidR="0041685C">
        <w:rPr>
          <w:rFonts w:cs="Arial"/>
          <w:lang w:val="en-US"/>
        </w:rPr>
        <w:t>additional</w:t>
      </w:r>
      <w:r w:rsidR="000A791F">
        <w:rPr>
          <w:rFonts w:cs="Arial"/>
          <w:lang w:val="en-US"/>
        </w:rPr>
        <w:t xml:space="preserve"> requirements</w:t>
      </w:r>
      <w:r>
        <w:rPr>
          <w:rFonts w:cs="Arial"/>
          <w:lang w:val="en-US"/>
        </w:rPr>
        <w:t xml:space="preserve">. </w:t>
      </w:r>
      <w:r w:rsidR="000A791F">
        <w:rPr>
          <w:rFonts w:cs="Arial"/>
          <w:b/>
          <w:lang w:val="en-US"/>
        </w:rPr>
        <w:t>These</w:t>
      </w:r>
      <w:r w:rsidR="0074620A">
        <w:rPr>
          <w:rFonts w:cs="Arial"/>
          <w:b/>
          <w:lang w:val="en-US"/>
        </w:rPr>
        <w:t xml:space="preserve"> </w:t>
      </w:r>
      <w:r w:rsidR="000A791F">
        <w:rPr>
          <w:rFonts w:cs="Arial"/>
          <w:b/>
          <w:lang w:val="en-US"/>
        </w:rPr>
        <w:t xml:space="preserve">requirements are </w:t>
      </w:r>
      <w:r w:rsidR="00A7060F" w:rsidRPr="00CD326E">
        <w:rPr>
          <w:rFonts w:cs="Arial"/>
          <w:b/>
          <w:lang w:val="en-US"/>
        </w:rPr>
        <w:t>outlined in this document</w:t>
      </w:r>
      <w:r w:rsidRPr="00CD326E">
        <w:rPr>
          <w:rFonts w:cs="Arial"/>
          <w:b/>
          <w:lang w:val="en-US"/>
        </w:rPr>
        <w:t xml:space="preserve"> </w:t>
      </w:r>
      <w:r w:rsidR="000A791F">
        <w:rPr>
          <w:rFonts w:cs="Arial"/>
          <w:b/>
          <w:lang w:val="en-US"/>
        </w:rPr>
        <w:t xml:space="preserve">and </w:t>
      </w:r>
      <w:r w:rsidR="000A791F" w:rsidRPr="000A791F">
        <w:rPr>
          <w:rFonts w:cs="Arial"/>
          <w:b/>
          <w:u w:val="single"/>
          <w:lang w:val="en-US"/>
        </w:rPr>
        <w:t>must be completed</w:t>
      </w:r>
      <w:r w:rsidR="003A4DD8">
        <w:rPr>
          <w:rFonts w:cs="Arial"/>
          <w:b/>
          <w:lang w:val="en-US"/>
        </w:rPr>
        <w:t xml:space="preserve"> (please see </w:t>
      </w:r>
      <w:r w:rsidR="00A6670F">
        <w:rPr>
          <w:rFonts w:cs="Arial"/>
          <w:b/>
          <w:lang w:val="en-US"/>
        </w:rPr>
        <w:t xml:space="preserve">the </w:t>
      </w:r>
      <w:r w:rsidR="003A4DD8">
        <w:rPr>
          <w:rFonts w:cs="Arial"/>
          <w:b/>
          <w:lang w:val="en-US"/>
        </w:rPr>
        <w:t>checklist attached in Appendix 3)</w:t>
      </w:r>
      <w:r>
        <w:rPr>
          <w:rFonts w:cs="Arial"/>
          <w:lang w:val="en-US"/>
        </w:rPr>
        <w:t xml:space="preserve">. If you do not complete these actions by the specified date, it may </w:t>
      </w:r>
      <w:r w:rsidR="00CD326E">
        <w:rPr>
          <w:rFonts w:cs="Arial"/>
          <w:lang w:val="en-US"/>
        </w:rPr>
        <w:t>jeopardi</w:t>
      </w:r>
      <w:r w:rsidR="00A6670F">
        <w:rPr>
          <w:rFonts w:cs="Arial"/>
          <w:lang w:val="en-US"/>
        </w:rPr>
        <w:t>s</w:t>
      </w:r>
      <w:r w:rsidR="00CD326E">
        <w:rPr>
          <w:rFonts w:cs="Arial"/>
          <w:lang w:val="en-US"/>
        </w:rPr>
        <w:t>e</w:t>
      </w:r>
      <w:r>
        <w:rPr>
          <w:rFonts w:cs="Arial"/>
          <w:lang w:val="en-US"/>
        </w:rPr>
        <w:t xml:space="preserve"> </w:t>
      </w:r>
      <w:r w:rsidR="00A7060F">
        <w:rPr>
          <w:rFonts w:cs="Arial"/>
          <w:lang w:val="en-US"/>
        </w:rPr>
        <w:t>your participation</w:t>
      </w:r>
      <w:r>
        <w:rPr>
          <w:rFonts w:cs="Arial"/>
          <w:lang w:val="en-US"/>
        </w:rPr>
        <w:t xml:space="preserve"> in the placement.</w:t>
      </w:r>
    </w:p>
    <w:p w14:paraId="73D3B26C" w14:textId="7A021F88" w:rsidR="004E5C30" w:rsidRPr="005D7956" w:rsidRDefault="004E5C30" w:rsidP="0041685C">
      <w:pPr>
        <w:spacing w:before="240" w:after="400" w:line="360" w:lineRule="auto"/>
        <w:jc w:val="both"/>
      </w:pPr>
      <w:r>
        <w:rPr>
          <w:rFonts w:cs="Arial"/>
          <w:lang w:val="en-US"/>
        </w:rPr>
        <w:t>If you have any questions arising from this document</w:t>
      </w:r>
      <w:r w:rsidR="00A6670F">
        <w:rPr>
          <w:rFonts w:cs="Arial"/>
          <w:lang w:val="en-US"/>
        </w:rPr>
        <w:t>,</w:t>
      </w:r>
      <w:r>
        <w:rPr>
          <w:rFonts w:cs="Arial"/>
          <w:lang w:val="en-US"/>
        </w:rPr>
        <w:t xml:space="preserve"> please contact the </w:t>
      </w:r>
      <w:r w:rsidR="00A7060F">
        <w:rPr>
          <w:rFonts w:cs="Arial"/>
          <w:lang w:val="en-US"/>
        </w:rPr>
        <w:t>APPEL</w:t>
      </w:r>
      <w:r>
        <w:rPr>
          <w:rFonts w:cs="Arial"/>
          <w:lang w:val="en-US"/>
        </w:rPr>
        <w:t xml:space="preserve"> office or your </w:t>
      </w:r>
      <w:r w:rsidR="00A7060F">
        <w:rPr>
          <w:rFonts w:cs="Arial"/>
          <w:lang w:val="en-US"/>
        </w:rPr>
        <w:t>P</w:t>
      </w:r>
      <w:r>
        <w:rPr>
          <w:rFonts w:cs="Arial"/>
          <w:lang w:val="en-US"/>
        </w:rPr>
        <w:t xml:space="preserve">ractice </w:t>
      </w:r>
      <w:r w:rsidR="00A7060F">
        <w:rPr>
          <w:rFonts w:cs="Arial"/>
          <w:lang w:val="en-US"/>
        </w:rPr>
        <w:t>E</w:t>
      </w:r>
      <w:r>
        <w:rPr>
          <w:rFonts w:cs="Arial"/>
          <w:lang w:val="en-US"/>
        </w:rPr>
        <w:t>ducator</w:t>
      </w:r>
      <w:r w:rsidR="00A7060F">
        <w:rPr>
          <w:rFonts w:cs="Arial"/>
          <w:lang w:val="en-US"/>
        </w:rPr>
        <w:t>.</w:t>
      </w:r>
    </w:p>
    <w:p w14:paraId="53441028" w14:textId="5D94F336" w:rsidR="00430179" w:rsidRPr="00430179" w:rsidRDefault="00430179" w:rsidP="00430179">
      <w:pPr>
        <w:keepNext/>
        <w:keepLines/>
        <w:spacing w:after="120" w:line="360" w:lineRule="auto"/>
        <w:jc w:val="both"/>
        <w:outlineLvl w:val="1"/>
        <w:rPr>
          <w:rFonts w:eastAsiaTheme="majorEastAsia" w:cstheme="majorBidi"/>
          <w:b/>
          <w:color w:val="538135" w:themeColor="accent6" w:themeShade="BF"/>
          <w:sz w:val="24"/>
          <w:szCs w:val="26"/>
        </w:rPr>
      </w:pPr>
      <w:r w:rsidRPr="00430179">
        <w:rPr>
          <w:rFonts w:eastAsiaTheme="majorEastAsia" w:cstheme="majorBidi"/>
          <w:b/>
          <w:color w:val="538135" w:themeColor="accent6" w:themeShade="BF"/>
          <w:sz w:val="24"/>
          <w:szCs w:val="26"/>
        </w:rPr>
        <w:t xml:space="preserve">Q. </w:t>
      </w:r>
      <w:r w:rsidR="00486928">
        <w:rPr>
          <w:rFonts w:eastAsiaTheme="majorEastAsia" w:cstheme="majorBidi"/>
          <w:b/>
          <w:color w:val="538135" w:themeColor="accent6" w:themeShade="BF"/>
          <w:sz w:val="24"/>
          <w:szCs w:val="26"/>
        </w:rPr>
        <w:t>What are the dates of the 4</w:t>
      </w:r>
      <w:r w:rsidR="00486928" w:rsidRPr="00486928">
        <w:rPr>
          <w:rFonts w:eastAsiaTheme="majorEastAsia" w:cstheme="majorBidi"/>
          <w:b/>
          <w:color w:val="538135" w:themeColor="accent6" w:themeShade="BF"/>
          <w:sz w:val="24"/>
          <w:szCs w:val="26"/>
          <w:vertAlign w:val="superscript"/>
        </w:rPr>
        <w:t>th</w:t>
      </w:r>
      <w:r w:rsidR="00486928">
        <w:rPr>
          <w:rFonts w:eastAsiaTheme="majorEastAsia" w:cstheme="majorBidi"/>
          <w:b/>
          <w:color w:val="538135" w:themeColor="accent6" w:themeShade="BF"/>
          <w:sz w:val="24"/>
          <w:szCs w:val="26"/>
        </w:rPr>
        <w:t xml:space="preserve"> Year placements for 2021?</w:t>
      </w:r>
    </w:p>
    <w:p w14:paraId="752CA419" w14:textId="6771F8CA" w:rsidR="00430179" w:rsidRPr="00430179" w:rsidRDefault="00430179" w:rsidP="00430179">
      <w:pPr>
        <w:spacing w:after="120" w:line="360" w:lineRule="auto"/>
        <w:jc w:val="both"/>
        <w:rPr>
          <w:b/>
        </w:rPr>
      </w:pPr>
      <w:r w:rsidRPr="00430179">
        <w:t xml:space="preserve">A. Students will </w:t>
      </w:r>
      <w:r w:rsidR="000A791F">
        <w:t>attend</w:t>
      </w:r>
      <w:r w:rsidRPr="00430179">
        <w:t xml:space="preserve"> their experiential learning placements from </w:t>
      </w:r>
      <w:r w:rsidR="00633C19">
        <w:rPr>
          <w:b/>
        </w:rPr>
        <w:t>30 August</w:t>
      </w:r>
      <w:r w:rsidR="0041685C">
        <w:rPr>
          <w:b/>
        </w:rPr>
        <w:t xml:space="preserve"> </w:t>
      </w:r>
      <w:r w:rsidR="00633C19">
        <w:rPr>
          <w:b/>
        </w:rPr>
        <w:t>– 17</w:t>
      </w:r>
      <w:r w:rsidR="000D7C9F">
        <w:rPr>
          <w:b/>
        </w:rPr>
        <w:t xml:space="preserve"> </w:t>
      </w:r>
      <w:r w:rsidRPr="00430179">
        <w:rPr>
          <w:b/>
        </w:rPr>
        <w:t xml:space="preserve">December </w:t>
      </w:r>
      <w:r w:rsidR="00633C19">
        <w:rPr>
          <w:b/>
        </w:rPr>
        <w:t>2021</w:t>
      </w:r>
      <w:r w:rsidRPr="00430179">
        <w:rPr>
          <w:b/>
        </w:rPr>
        <w:t xml:space="preserve">. </w:t>
      </w:r>
    </w:p>
    <w:p w14:paraId="4CA03D8E" w14:textId="68AF7D92" w:rsidR="00430179" w:rsidRDefault="00430179" w:rsidP="00430179">
      <w:pPr>
        <w:spacing w:after="120" w:line="360" w:lineRule="auto"/>
        <w:jc w:val="both"/>
      </w:pPr>
      <w:r w:rsidRPr="00430179">
        <w:t xml:space="preserve">* Please note that some students returning to Ireland from other countries may need to quarantine </w:t>
      </w:r>
      <w:r w:rsidR="0041685C">
        <w:t>before</w:t>
      </w:r>
      <w:r w:rsidRPr="00430179">
        <w:t xml:space="preserve"> the commencement of their placement. </w:t>
      </w:r>
      <w:r w:rsidR="0041685C">
        <w:t xml:space="preserve">For advice on quarantine requirements, </w:t>
      </w:r>
      <w:r w:rsidR="00486928">
        <w:t xml:space="preserve">please consult </w:t>
      </w:r>
      <w:hyperlink r:id="rId11" w:history="1">
        <w:r w:rsidR="00486928" w:rsidRPr="004160C0">
          <w:rPr>
            <w:rStyle w:val="Hyperlink"/>
          </w:rPr>
          <w:t>https://www.gov.ie/en/campaigns/75d92-covid-19-travel-advice/</w:t>
        </w:r>
      </w:hyperlink>
      <w:r w:rsidR="0041685C">
        <w:rPr>
          <w:rStyle w:val="Hyperlink"/>
        </w:rPr>
        <w:t>.</w:t>
      </w:r>
      <w:r w:rsidR="00486928">
        <w:t xml:space="preserve"> </w:t>
      </w:r>
      <w:r w:rsidR="0041685C">
        <w:t>I</w:t>
      </w:r>
      <w:r w:rsidR="00486928">
        <w:t xml:space="preserve">f </w:t>
      </w:r>
      <w:r w:rsidR="00486928">
        <w:lastRenderedPageBreak/>
        <w:t>you have any specific questions</w:t>
      </w:r>
      <w:r w:rsidR="0041685C">
        <w:t>,</w:t>
      </w:r>
      <w:r w:rsidR="00486928">
        <w:t xml:space="preserve"> get in contact with the APPEL office or a Practice Educator.</w:t>
      </w:r>
    </w:p>
    <w:p w14:paraId="12443DB3" w14:textId="77777777" w:rsidR="00B73AA7" w:rsidRDefault="00B73AA7" w:rsidP="00430179">
      <w:pPr>
        <w:spacing w:after="120" w:line="360" w:lineRule="auto"/>
        <w:jc w:val="both"/>
      </w:pPr>
    </w:p>
    <w:p w14:paraId="3A664EC5" w14:textId="4BF56FC6" w:rsidR="00A7060F" w:rsidRPr="005D7956" w:rsidRDefault="00A7060F" w:rsidP="00A7060F">
      <w:pPr>
        <w:keepNext/>
        <w:keepLines/>
        <w:spacing w:after="120" w:line="360" w:lineRule="auto"/>
        <w:jc w:val="both"/>
        <w:outlineLvl w:val="1"/>
        <w:rPr>
          <w:rFonts w:eastAsiaTheme="majorEastAsia" w:cstheme="majorBidi"/>
          <w:b/>
          <w:color w:val="538135" w:themeColor="accent6" w:themeShade="BF"/>
          <w:sz w:val="24"/>
          <w:szCs w:val="26"/>
          <w:lang w:val="en-US"/>
        </w:rPr>
      </w:pPr>
      <w:r w:rsidRPr="005D7956">
        <w:rPr>
          <w:rFonts w:eastAsiaTheme="majorEastAsia" w:cstheme="majorBidi"/>
          <w:b/>
          <w:color w:val="538135" w:themeColor="accent6" w:themeShade="BF"/>
          <w:sz w:val="24"/>
          <w:szCs w:val="26"/>
          <w:lang w:val="en-US"/>
        </w:rPr>
        <w:t xml:space="preserve">Q. I am due to </w:t>
      </w:r>
      <w:r w:rsidR="000A791F">
        <w:rPr>
          <w:rFonts w:eastAsiaTheme="majorEastAsia" w:cstheme="majorBidi"/>
          <w:b/>
          <w:color w:val="538135" w:themeColor="accent6" w:themeShade="BF"/>
          <w:sz w:val="24"/>
          <w:szCs w:val="26"/>
          <w:lang w:val="en-US"/>
        </w:rPr>
        <w:t>undertake foreign travel</w:t>
      </w:r>
      <w:r w:rsidRPr="005D7956">
        <w:rPr>
          <w:rFonts w:eastAsiaTheme="majorEastAsia" w:cstheme="majorBidi"/>
          <w:b/>
          <w:color w:val="538135" w:themeColor="accent6" w:themeShade="BF"/>
          <w:sz w:val="24"/>
          <w:szCs w:val="26"/>
          <w:lang w:val="en-US"/>
        </w:rPr>
        <w:t xml:space="preserve"> before my placement commences. Is there anything that I need to be aware of? </w:t>
      </w:r>
    </w:p>
    <w:p w14:paraId="01E8C1C6" w14:textId="77777777" w:rsidR="00A7060F" w:rsidRPr="005D7956" w:rsidRDefault="00A7060F" w:rsidP="00A7060F">
      <w:pPr>
        <w:keepNext/>
        <w:keepLines/>
        <w:spacing w:after="120" w:line="360" w:lineRule="auto"/>
        <w:jc w:val="both"/>
        <w:outlineLvl w:val="1"/>
        <w:rPr>
          <w:rFonts w:eastAsiaTheme="majorEastAsia" w:cstheme="majorBidi"/>
          <w:b/>
          <w:color w:val="538135" w:themeColor="accent6" w:themeShade="BF"/>
          <w:sz w:val="24"/>
          <w:szCs w:val="26"/>
          <w:lang w:val="en-US"/>
        </w:rPr>
      </w:pPr>
      <w:r w:rsidRPr="005D7956">
        <w:rPr>
          <w:rFonts w:eastAsiaTheme="majorEastAsia" w:cstheme="majorBidi"/>
          <w:b/>
          <w:color w:val="538135" w:themeColor="accent6" w:themeShade="BF"/>
          <w:sz w:val="24"/>
          <w:szCs w:val="26"/>
          <w:lang w:val="en-US"/>
        </w:rPr>
        <w:t xml:space="preserve">Or </w:t>
      </w:r>
    </w:p>
    <w:p w14:paraId="595E731D" w14:textId="77777777" w:rsidR="00A7060F" w:rsidRPr="005D7956" w:rsidRDefault="00A7060F" w:rsidP="00A7060F">
      <w:pPr>
        <w:keepNext/>
        <w:keepLines/>
        <w:spacing w:after="120" w:line="360" w:lineRule="auto"/>
        <w:jc w:val="both"/>
        <w:outlineLvl w:val="1"/>
        <w:rPr>
          <w:rFonts w:eastAsiaTheme="majorEastAsia" w:cstheme="majorBidi"/>
          <w:b/>
          <w:color w:val="538135" w:themeColor="accent6" w:themeShade="BF"/>
          <w:sz w:val="24"/>
          <w:szCs w:val="26"/>
          <w:lang w:val="en-US"/>
        </w:rPr>
      </w:pPr>
      <w:r w:rsidRPr="005D7956">
        <w:rPr>
          <w:rFonts w:eastAsiaTheme="majorEastAsia" w:cstheme="majorBidi"/>
          <w:b/>
          <w:color w:val="538135" w:themeColor="accent6" w:themeShade="BF"/>
          <w:sz w:val="24"/>
          <w:szCs w:val="26"/>
          <w:lang w:val="en-US"/>
        </w:rPr>
        <w:t>Q. As an international student, I am returning to Ireland before my placement commences.</w:t>
      </w:r>
      <w:r>
        <w:rPr>
          <w:rFonts w:eastAsiaTheme="majorEastAsia" w:cstheme="majorBidi"/>
          <w:b/>
          <w:color w:val="538135" w:themeColor="accent6" w:themeShade="BF"/>
          <w:sz w:val="24"/>
          <w:szCs w:val="26"/>
          <w:lang w:val="en-US"/>
        </w:rPr>
        <w:t xml:space="preserve"> Is there anything that I need to be aware of</w:t>
      </w:r>
      <w:r w:rsidRPr="005D7956">
        <w:rPr>
          <w:rFonts w:eastAsiaTheme="majorEastAsia" w:cstheme="majorBidi"/>
          <w:b/>
          <w:color w:val="538135" w:themeColor="accent6" w:themeShade="BF"/>
          <w:sz w:val="24"/>
          <w:szCs w:val="26"/>
          <w:lang w:val="en-US"/>
        </w:rPr>
        <w:t xml:space="preserve">? </w:t>
      </w:r>
    </w:p>
    <w:p w14:paraId="1773037F" w14:textId="6BA9DA67" w:rsidR="00A7060F" w:rsidRDefault="00A7060F" w:rsidP="00A7060F">
      <w:pPr>
        <w:spacing w:after="120" w:line="360" w:lineRule="auto"/>
        <w:jc w:val="both"/>
        <w:rPr>
          <w:lang w:val="en-US"/>
        </w:rPr>
      </w:pPr>
      <w:r w:rsidRPr="005D7956">
        <w:rPr>
          <w:lang w:val="en-US"/>
        </w:rPr>
        <w:t>A.</w:t>
      </w:r>
      <w:r w:rsidR="00486928">
        <w:rPr>
          <w:lang w:val="en-US"/>
        </w:rPr>
        <w:t xml:space="preserve"> Depending on the </w:t>
      </w:r>
      <w:r w:rsidR="00B73AA7">
        <w:rPr>
          <w:lang w:val="en-US"/>
        </w:rPr>
        <w:t xml:space="preserve">origin </w:t>
      </w:r>
      <w:r w:rsidR="00486928">
        <w:rPr>
          <w:lang w:val="en-US"/>
        </w:rPr>
        <w:t xml:space="preserve">country of travel and other factors, students may be required to quarantine at home or in a mandatory quarantine facility </w:t>
      </w:r>
      <w:r w:rsidRPr="005D7956">
        <w:rPr>
          <w:lang w:val="en-US"/>
        </w:rPr>
        <w:t xml:space="preserve">following their return to Ireland from abroad. Therefore, please ensure that you return to Ireland no later than </w:t>
      </w:r>
      <w:r w:rsidR="00BD1E10">
        <w:rPr>
          <w:b/>
          <w:lang w:val="en-US"/>
        </w:rPr>
        <w:t>16</w:t>
      </w:r>
      <w:r w:rsidRPr="00CB6911">
        <w:rPr>
          <w:b/>
          <w:lang w:val="en-US"/>
        </w:rPr>
        <w:t xml:space="preserve"> August</w:t>
      </w:r>
      <w:r w:rsidRPr="005D7956">
        <w:rPr>
          <w:lang w:val="en-US"/>
        </w:rPr>
        <w:t xml:space="preserve"> </w:t>
      </w:r>
      <w:r w:rsidR="0041685C" w:rsidRPr="0041685C">
        <w:rPr>
          <w:b/>
          <w:lang w:val="en-US"/>
        </w:rPr>
        <w:t>2021</w:t>
      </w:r>
      <w:r w:rsidR="0041685C">
        <w:rPr>
          <w:lang w:val="en-US"/>
        </w:rPr>
        <w:t xml:space="preserve"> </w:t>
      </w:r>
      <w:r w:rsidRPr="005D7956">
        <w:rPr>
          <w:lang w:val="en-US"/>
        </w:rPr>
        <w:t xml:space="preserve">so that you are available to commence your placement on </w:t>
      </w:r>
      <w:r w:rsidR="0041685C">
        <w:rPr>
          <w:lang w:val="en-US"/>
        </w:rPr>
        <w:t xml:space="preserve">the </w:t>
      </w:r>
      <w:r w:rsidRPr="000F56CF">
        <w:rPr>
          <w:b/>
          <w:lang w:val="en-US"/>
        </w:rPr>
        <w:t>3</w:t>
      </w:r>
      <w:r w:rsidR="00B01912" w:rsidRPr="000F56CF">
        <w:rPr>
          <w:b/>
          <w:lang w:val="en-US"/>
        </w:rPr>
        <w:t>0</w:t>
      </w:r>
      <w:r w:rsidR="0041685C">
        <w:rPr>
          <w:b/>
          <w:lang w:val="en-US"/>
        </w:rPr>
        <w:t xml:space="preserve"> August 2021.</w:t>
      </w:r>
    </w:p>
    <w:p w14:paraId="3259CF18" w14:textId="10189AA9" w:rsidR="00A7060F" w:rsidRDefault="00AF7D3E" w:rsidP="00430179">
      <w:pPr>
        <w:spacing w:after="120" w:line="360" w:lineRule="auto"/>
        <w:jc w:val="both"/>
        <w:rPr>
          <w:lang w:val="en-US"/>
        </w:rPr>
      </w:pPr>
      <w:r>
        <w:rPr>
          <w:lang w:val="en-US"/>
        </w:rPr>
        <w:t xml:space="preserve">Please </w:t>
      </w:r>
      <w:r w:rsidR="00486928">
        <w:rPr>
          <w:lang w:val="en-US"/>
        </w:rPr>
        <w:t xml:space="preserve">consult </w:t>
      </w:r>
      <w:hyperlink r:id="rId12" w:history="1">
        <w:r w:rsidR="00B01912" w:rsidRPr="00B01912">
          <w:rPr>
            <w:rStyle w:val="Hyperlink"/>
            <w:lang w:val="en-US"/>
          </w:rPr>
          <w:t>this webpage</w:t>
        </w:r>
      </w:hyperlink>
      <w:r w:rsidR="00B01912">
        <w:rPr>
          <w:lang w:val="en-US"/>
        </w:rPr>
        <w:t xml:space="preserve"> </w:t>
      </w:r>
      <w:r w:rsidR="00486928">
        <w:rPr>
          <w:lang w:val="en-US"/>
        </w:rPr>
        <w:t>for further in</w:t>
      </w:r>
      <w:r w:rsidR="00B01912">
        <w:rPr>
          <w:lang w:val="en-US"/>
        </w:rPr>
        <w:t xml:space="preserve">formation </w:t>
      </w:r>
      <w:r w:rsidR="0041685C">
        <w:rPr>
          <w:lang w:val="en-US"/>
        </w:rPr>
        <w:t>concerning</w:t>
      </w:r>
      <w:r w:rsidR="00B01912">
        <w:rPr>
          <w:lang w:val="en-US"/>
        </w:rPr>
        <w:t xml:space="preserve"> foreig</w:t>
      </w:r>
      <w:r w:rsidR="00486928">
        <w:rPr>
          <w:lang w:val="en-US"/>
        </w:rPr>
        <w:t>n travel.</w:t>
      </w:r>
      <w:r w:rsidR="005443A7">
        <w:rPr>
          <w:lang w:val="en-US"/>
        </w:rPr>
        <w:t xml:space="preserve"> Please contact your Practice Educator</w:t>
      </w:r>
      <w:r w:rsidR="000F56CF">
        <w:rPr>
          <w:lang w:val="en-US"/>
        </w:rPr>
        <w:t>(s)</w:t>
      </w:r>
      <w:r w:rsidR="005443A7">
        <w:rPr>
          <w:lang w:val="en-US"/>
        </w:rPr>
        <w:t xml:space="preserve"> </w:t>
      </w:r>
      <w:r w:rsidR="00D25B4D">
        <w:rPr>
          <w:lang w:val="en-US"/>
        </w:rPr>
        <w:t xml:space="preserve">by the </w:t>
      </w:r>
      <w:r w:rsidR="00E27B4E">
        <w:rPr>
          <w:b/>
          <w:lang w:val="en-US"/>
        </w:rPr>
        <w:t>30</w:t>
      </w:r>
      <w:r w:rsidR="00D25B4D" w:rsidRPr="00D25B4D">
        <w:rPr>
          <w:b/>
          <w:lang w:val="en-US"/>
        </w:rPr>
        <w:t xml:space="preserve"> </w:t>
      </w:r>
      <w:r w:rsidR="00E27B4E">
        <w:rPr>
          <w:b/>
          <w:lang w:val="en-US"/>
        </w:rPr>
        <w:t>July</w:t>
      </w:r>
      <w:r w:rsidR="00D25B4D">
        <w:rPr>
          <w:lang w:val="en-US"/>
        </w:rPr>
        <w:t xml:space="preserve"> if you have any queries about existing travel plans. </w:t>
      </w:r>
    </w:p>
    <w:p w14:paraId="220DCBE4" w14:textId="77777777" w:rsidR="0041685C" w:rsidRDefault="0041685C" w:rsidP="00430179">
      <w:pPr>
        <w:spacing w:after="120" w:line="360" w:lineRule="auto"/>
        <w:jc w:val="both"/>
      </w:pPr>
    </w:p>
    <w:p w14:paraId="3A6A88C9" w14:textId="77777777" w:rsidR="00E42B70" w:rsidRPr="00E42B70" w:rsidRDefault="00E42B70" w:rsidP="00E42B70">
      <w:pPr>
        <w:keepNext/>
        <w:keepLines/>
        <w:spacing w:before="160" w:after="120" w:line="360" w:lineRule="auto"/>
        <w:jc w:val="both"/>
        <w:outlineLvl w:val="1"/>
        <w:rPr>
          <w:rFonts w:eastAsiaTheme="majorEastAsia" w:cstheme="majorBidi"/>
          <w:b/>
          <w:color w:val="538135" w:themeColor="accent6" w:themeShade="BF"/>
          <w:sz w:val="24"/>
          <w:szCs w:val="26"/>
          <w:lang w:val="en-US"/>
        </w:rPr>
      </w:pPr>
      <w:r w:rsidRPr="00E42B70">
        <w:rPr>
          <w:rFonts w:eastAsiaTheme="majorEastAsia" w:cstheme="majorBidi"/>
          <w:b/>
          <w:color w:val="538135" w:themeColor="accent6" w:themeShade="BF"/>
          <w:sz w:val="24"/>
          <w:szCs w:val="26"/>
          <w:lang w:val="en-US"/>
        </w:rPr>
        <w:t xml:space="preserve">Q. Is it compulsory for </w:t>
      </w:r>
      <w:r w:rsidRPr="00E42B70">
        <w:rPr>
          <w:rFonts w:eastAsiaTheme="majorEastAsia" w:cstheme="majorBidi"/>
          <w:b/>
          <w:color w:val="538135" w:themeColor="accent6" w:themeShade="BF"/>
          <w:spacing w:val="-3"/>
          <w:sz w:val="24"/>
          <w:szCs w:val="26"/>
          <w:lang w:val="en-US"/>
        </w:rPr>
        <w:t xml:space="preserve">me </w:t>
      </w:r>
      <w:r w:rsidRPr="00E42B70">
        <w:rPr>
          <w:rFonts w:eastAsiaTheme="majorEastAsia" w:cstheme="majorBidi"/>
          <w:b/>
          <w:color w:val="538135" w:themeColor="accent6" w:themeShade="BF"/>
          <w:sz w:val="24"/>
          <w:szCs w:val="26"/>
          <w:lang w:val="en-US"/>
        </w:rPr>
        <w:t>to go on placement at this</w:t>
      </w:r>
      <w:r w:rsidRPr="00E42B70">
        <w:rPr>
          <w:rFonts w:eastAsiaTheme="majorEastAsia" w:cstheme="majorBidi"/>
          <w:b/>
          <w:color w:val="538135" w:themeColor="accent6" w:themeShade="BF"/>
          <w:spacing w:val="-11"/>
          <w:sz w:val="24"/>
          <w:szCs w:val="26"/>
          <w:lang w:val="en-US"/>
        </w:rPr>
        <w:t xml:space="preserve"> </w:t>
      </w:r>
      <w:r w:rsidRPr="00E42B70">
        <w:rPr>
          <w:rFonts w:eastAsiaTheme="majorEastAsia" w:cstheme="majorBidi"/>
          <w:b/>
          <w:color w:val="538135" w:themeColor="accent6" w:themeShade="BF"/>
          <w:sz w:val="24"/>
          <w:szCs w:val="26"/>
          <w:lang w:val="en-US"/>
        </w:rPr>
        <w:t>time?</w:t>
      </w:r>
    </w:p>
    <w:p w14:paraId="240E6249" w14:textId="306DD3C1" w:rsidR="00E42B70" w:rsidRPr="00A7060F" w:rsidRDefault="00E42B70" w:rsidP="00E42B70">
      <w:pPr>
        <w:spacing w:before="240" w:after="400" w:line="360" w:lineRule="auto"/>
        <w:jc w:val="both"/>
        <w:rPr>
          <w:lang w:val="en-US"/>
        </w:rPr>
      </w:pPr>
      <w:r w:rsidRPr="00E42B70">
        <w:rPr>
          <w:rFonts w:cs="Arial"/>
          <w:lang w:val="en-US"/>
        </w:rPr>
        <w:t xml:space="preserve">A. Completion of placement is required to progress through </w:t>
      </w:r>
      <w:r w:rsidR="00A7060F">
        <w:rPr>
          <w:rFonts w:cs="Arial"/>
          <w:lang w:val="en-US"/>
        </w:rPr>
        <w:t>your Pharmacy degree</w:t>
      </w:r>
      <w:r w:rsidRPr="00E42B70">
        <w:rPr>
          <w:rFonts w:cs="Arial"/>
          <w:lang w:val="en-US"/>
        </w:rPr>
        <w:t>; however, we understand some of you may have concerns</w:t>
      </w:r>
      <w:r w:rsidR="00A7060F">
        <w:rPr>
          <w:rFonts w:cs="Arial"/>
          <w:lang w:val="en-US"/>
        </w:rPr>
        <w:t xml:space="preserve">. </w:t>
      </w:r>
      <w:r w:rsidR="00A7060F" w:rsidRPr="00E42B70">
        <w:rPr>
          <w:lang w:val="en-US"/>
        </w:rPr>
        <w:t>Please contact your Practice Educator(s) with any specific queries that you wish to discuss</w:t>
      </w:r>
      <w:r w:rsidR="0041685C">
        <w:rPr>
          <w:lang w:val="en-US"/>
        </w:rPr>
        <w:t>,</w:t>
      </w:r>
      <w:r w:rsidR="00A7060F" w:rsidRPr="00E42B70">
        <w:rPr>
          <w:lang w:val="en-US"/>
        </w:rPr>
        <w:t xml:space="preserve"> and </w:t>
      </w:r>
      <w:r w:rsidR="0041685C">
        <w:rPr>
          <w:lang w:val="en-US"/>
        </w:rPr>
        <w:t>they</w:t>
      </w:r>
      <w:r w:rsidR="00A7060F" w:rsidRPr="00E42B70">
        <w:rPr>
          <w:lang w:val="en-US"/>
        </w:rPr>
        <w:t xml:space="preserve"> will address these with you on a case</w:t>
      </w:r>
      <w:r w:rsidR="0006706E">
        <w:rPr>
          <w:lang w:val="en-US"/>
        </w:rPr>
        <w:t>-</w:t>
      </w:r>
      <w:r w:rsidR="00A7060F" w:rsidRPr="00E42B70">
        <w:rPr>
          <w:lang w:val="en-US"/>
        </w:rPr>
        <w:t>by</w:t>
      </w:r>
      <w:r w:rsidR="0006706E">
        <w:rPr>
          <w:lang w:val="en-US"/>
        </w:rPr>
        <w:t>-</w:t>
      </w:r>
      <w:r w:rsidR="00A7060F" w:rsidRPr="00E42B70">
        <w:rPr>
          <w:lang w:val="en-US"/>
        </w:rPr>
        <w:t>case basis.</w:t>
      </w:r>
    </w:p>
    <w:p w14:paraId="56DD4723" w14:textId="58DF0D22" w:rsidR="00E42B70" w:rsidRPr="00E42B70" w:rsidRDefault="00E42B70" w:rsidP="00E42B70">
      <w:pPr>
        <w:spacing w:before="240" w:after="400" w:line="360" w:lineRule="auto"/>
        <w:jc w:val="both"/>
        <w:rPr>
          <w:rFonts w:cs="Arial"/>
          <w:lang w:val="en-US"/>
        </w:rPr>
      </w:pPr>
      <w:r w:rsidRPr="00E42B70">
        <w:rPr>
          <w:rFonts w:cs="Arial"/>
          <w:lang w:val="en-US"/>
        </w:rPr>
        <w:t xml:space="preserve">If any of the below criteria apply to you, you may not be in a position to start your placement as expected on the </w:t>
      </w:r>
      <w:r w:rsidRPr="000D7C9F">
        <w:rPr>
          <w:rFonts w:cs="Arial"/>
          <w:lang w:val="en-US"/>
        </w:rPr>
        <w:t>3</w:t>
      </w:r>
      <w:r w:rsidR="00BD1E10">
        <w:rPr>
          <w:rFonts w:cs="Arial"/>
          <w:lang w:val="en-US"/>
        </w:rPr>
        <w:t>0</w:t>
      </w:r>
      <w:r w:rsidR="000D7C9F">
        <w:rPr>
          <w:rFonts w:cs="Arial"/>
          <w:lang w:val="en-US"/>
        </w:rPr>
        <w:t xml:space="preserve"> </w:t>
      </w:r>
      <w:r w:rsidRPr="000D7C9F">
        <w:rPr>
          <w:rFonts w:cs="Arial"/>
          <w:lang w:val="en-US"/>
        </w:rPr>
        <w:t>August</w:t>
      </w:r>
      <w:r w:rsidRPr="00E42B70">
        <w:rPr>
          <w:rFonts w:cs="Arial"/>
          <w:lang w:val="en-US"/>
        </w:rPr>
        <w:t xml:space="preserve"> and may, in exceptional circumstances, require APPEL to seek </w:t>
      </w:r>
      <w:r w:rsidR="00A6670F">
        <w:rPr>
          <w:rFonts w:cs="Arial"/>
          <w:lang w:val="en-US"/>
        </w:rPr>
        <w:t xml:space="preserve">an </w:t>
      </w:r>
      <w:r w:rsidRPr="00E42B70">
        <w:rPr>
          <w:rFonts w:cs="Arial"/>
          <w:lang w:val="en-US"/>
        </w:rPr>
        <w:t xml:space="preserve">alternative placement for you. </w:t>
      </w:r>
      <w:r w:rsidRPr="00E42B70">
        <w:rPr>
          <w:rFonts w:cs="Arial"/>
          <w:b/>
          <w:lang w:val="en-US"/>
        </w:rPr>
        <w:t xml:space="preserve">Please contact your </w:t>
      </w:r>
      <w:r w:rsidR="00A7060F">
        <w:rPr>
          <w:rFonts w:cs="Arial"/>
          <w:b/>
          <w:lang w:val="en-US"/>
        </w:rPr>
        <w:t>P</w:t>
      </w:r>
      <w:r w:rsidRPr="00E42B70">
        <w:rPr>
          <w:rFonts w:cs="Arial"/>
          <w:b/>
          <w:lang w:val="en-US"/>
        </w:rPr>
        <w:t>ractice Educator</w:t>
      </w:r>
      <w:r w:rsidR="00A7060F">
        <w:rPr>
          <w:rFonts w:cs="Arial"/>
          <w:b/>
          <w:lang w:val="en-US"/>
        </w:rPr>
        <w:t xml:space="preserve"> as soon as possible</w:t>
      </w:r>
      <w:r w:rsidRPr="00E42B70">
        <w:rPr>
          <w:rFonts w:cs="Arial"/>
          <w:b/>
          <w:lang w:val="en-US"/>
        </w:rPr>
        <w:t xml:space="preserve"> if any of the below apply to you</w:t>
      </w:r>
      <w:r w:rsidR="00A7060F">
        <w:rPr>
          <w:rFonts w:cs="Arial"/>
          <w:b/>
          <w:lang w:val="en-US"/>
        </w:rPr>
        <w:t>:</w:t>
      </w:r>
    </w:p>
    <w:p w14:paraId="01FEE189" w14:textId="127C625A" w:rsidR="00E42B70" w:rsidRPr="002370FC" w:rsidRDefault="00E42B70" w:rsidP="00E42B70">
      <w:pPr>
        <w:numPr>
          <w:ilvl w:val="0"/>
          <w:numId w:val="2"/>
        </w:numPr>
        <w:spacing w:before="240" w:after="120" w:line="360" w:lineRule="auto"/>
        <w:contextualSpacing/>
        <w:jc w:val="both"/>
        <w:rPr>
          <w:rFonts w:cs="Arial"/>
        </w:rPr>
      </w:pPr>
      <w:r w:rsidRPr="002370FC">
        <w:rPr>
          <w:rFonts w:cs="Arial"/>
        </w:rPr>
        <w:t>If you have an underlying health condition that would put you at</w:t>
      </w:r>
      <w:r w:rsidR="00D03E67">
        <w:rPr>
          <w:rFonts w:cs="Arial"/>
        </w:rPr>
        <w:t xml:space="preserve"> higher risk of serious illness</w:t>
      </w:r>
      <w:r w:rsidR="003B2375">
        <w:rPr>
          <w:rFonts w:cs="Arial"/>
        </w:rPr>
        <w:t>,</w:t>
      </w:r>
      <w:r w:rsidRPr="002370FC">
        <w:rPr>
          <w:rFonts w:cs="Arial"/>
        </w:rPr>
        <w:t xml:space="preserve"> should you contract COVID-19. The HSE advice is available</w:t>
      </w:r>
      <w:r w:rsidRPr="002370FC">
        <w:rPr>
          <w:rFonts w:cs="Arial"/>
          <w:color w:val="0000FF"/>
        </w:rPr>
        <w:t xml:space="preserve"> </w:t>
      </w:r>
      <w:hyperlink r:id="rId13" w:history="1">
        <w:r w:rsidRPr="002370FC">
          <w:rPr>
            <w:rFonts w:cs="Arial"/>
            <w:color w:val="0563C1" w:themeColor="hyperlink"/>
            <w:u w:val="single"/>
          </w:rPr>
          <w:t>here.</w:t>
        </w:r>
      </w:hyperlink>
      <w:r w:rsidRPr="002370FC">
        <w:rPr>
          <w:rFonts w:cs="Arial"/>
        </w:rPr>
        <w:t xml:space="preserve"> </w:t>
      </w:r>
      <w:r w:rsidRPr="002370FC">
        <w:rPr>
          <w:rFonts w:cs="Arial"/>
          <w:spacing w:val="-5"/>
        </w:rPr>
        <w:t xml:space="preserve">If </w:t>
      </w:r>
      <w:r w:rsidRPr="002370FC">
        <w:rPr>
          <w:rFonts w:cs="Arial"/>
          <w:spacing w:val="-3"/>
        </w:rPr>
        <w:t xml:space="preserve">in </w:t>
      </w:r>
      <w:r w:rsidRPr="002370FC">
        <w:rPr>
          <w:rFonts w:cs="Arial"/>
        </w:rPr>
        <w:t xml:space="preserve">doubt, please contact your GP or University/College Student Health </w:t>
      </w:r>
      <w:r w:rsidRPr="002370FC">
        <w:rPr>
          <w:rFonts w:cs="Arial"/>
        </w:rPr>
        <w:lastRenderedPageBreak/>
        <w:t>for advice</w:t>
      </w:r>
      <w:r w:rsidR="00486928">
        <w:rPr>
          <w:rFonts w:cs="Arial"/>
        </w:rPr>
        <w:t xml:space="preserve"> (details can be found below)</w:t>
      </w:r>
      <w:r w:rsidRPr="002370FC">
        <w:rPr>
          <w:rFonts w:cs="Arial"/>
        </w:rPr>
        <w:t xml:space="preserve">. Please </w:t>
      </w:r>
      <w:r w:rsidR="002370FC">
        <w:rPr>
          <w:rFonts w:cs="Arial"/>
        </w:rPr>
        <w:t>contact</w:t>
      </w:r>
      <w:r w:rsidRPr="002370FC">
        <w:rPr>
          <w:rFonts w:cs="Arial"/>
        </w:rPr>
        <w:t xml:space="preserve"> your Practice Educator</w:t>
      </w:r>
      <w:r w:rsidR="00E27B4E">
        <w:rPr>
          <w:rFonts w:cs="Arial"/>
        </w:rPr>
        <w:t xml:space="preserve"> by </w:t>
      </w:r>
      <w:r w:rsidR="00E27B4E" w:rsidRPr="00E27B4E">
        <w:rPr>
          <w:rFonts w:cs="Arial"/>
          <w:b/>
        </w:rPr>
        <w:t>30 July 2021</w:t>
      </w:r>
      <w:r w:rsidR="00D80E06">
        <w:rPr>
          <w:rFonts w:cs="Arial"/>
        </w:rPr>
        <w:t>,</w:t>
      </w:r>
      <w:r w:rsidRPr="002370FC">
        <w:rPr>
          <w:rFonts w:cs="Arial"/>
        </w:rPr>
        <w:t xml:space="preserve"> </w:t>
      </w:r>
      <w:r w:rsidR="002370FC">
        <w:rPr>
          <w:rFonts w:cs="Arial"/>
        </w:rPr>
        <w:t>and they will advise you of the processes to be followed accordin</w:t>
      </w:r>
      <w:r w:rsidR="00247687">
        <w:rPr>
          <w:rFonts w:cs="Arial"/>
        </w:rPr>
        <w:t>g</w:t>
      </w:r>
      <w:r w:rsidR="00B01912">
        <w:rPr>
          <w:rFonts w:cs="Arial"/>
        </w:rPr>
        <w:t xml:space="preserve"> to your HEI policies.</w:t>
      </w:r>
    </w:p>
    <w:p w14:paraId="2A1EF3C0" w14:textId="0A0BDB27" w:rsidR="00E42B70" w:rsidRPr="00E42B70" w:rsidRDefault="00E42B70" w:rsidP="00E42B70">
      <w:pPr>
        <w:numPr>
          <w:ilvl w:val="0"/>
          <w:numId w:val="2"/>
        </w:numPr>
        <w:spacing w:before="240" w:after="120" w:line="360" w:lineRule="auto"/>
        <w:contextualSpacing/>
        <w:jc w:val="both"/>
        <w:rPr>
          <w:rFonts w:cs="Arial"/>
        </w:rPr>
      </w:pPr>
      <w:r w:rsidRPr="00E42B70">
        <w:t>If you share accommodation with a member of a</w:t>
      </w:r>
      <w:r w:rsidRPr="00E42B70">
        <w:rPr>
          <w:color w:val="1154CC"/>
        </w:rPr>
        <w:t xml:space="preserve"> </w:t>
      </w:r>
      <w:hyperlink r:id="rId14">
        <w:r w:rsidRPr="00E42B70">
          <w:rPr>
            <w:color w:val="1154CC"/>
            <w:u w:val="single" w:color="1154CC"/>
          </w:rPr>
          <w:t>vulnerable group</w:t>
        </w:r>
        <w:r w:rsidRPr="00E42B70">
          <w:rPr>
            <w:color w:val="1154CC"/>
          </w:rPr>
          <w:t xml:space="preserve"> </w:t>
        </w:r>
      </w:hyperlink>
      <w:r w:rsidRPr="00E42B70">
        <w:t>and are concerned, please contact your</w:t>
      </w:r>
      <w:r w:rsidRPr="00E42B70">
        <w:rPr>
          <w:spacing w:val="-10"/>
        </w:rPr>
        <w:t xml:space="preserve"> </w:t>
      </w:r>
      <w:r w:rsidRPr="00E42B70">
        <w:t>GP or Student Health for advice</w:t>
      </w:r>
      <w:r w:rsidR="00A7060F">
        <w:t>.</w:t>
      </w:r>
    </w:p>
    <w:p w14:paraId="0079E253" w14:textId="77777777" w:rsidR="000844EA" w:rsidDel="00A7060F" w:rsidRDefault="000844EA" w:rsidP="000844EA">
      <w:pPr>
        <w:spacing w:before="240" w:after="120" w:line="360" w:lineRule="auto"/>
        <w:contextualSpacing/>
        <w:jc w:val="both"/>
        <w:rPr>
          <w:rFonts w:cs="Arial"/>
          <w:lang w:val="en-US"/>
        </w:rPr>
      </w:pPr>
    </w:p>
    <w:p w14:paraId="5EEC3EE6" w14:textId="77777777" w:rsidR="00A7060F" w:rsidRPr="00A7060F" w:rsidRDefault="00A7060F" w:rsidP="00A7060F">
      <w:pPr>
        <w:keepNext/>
        <w:keepLines/>
        <w:spacing w:after="120" w:line="360" w:lineRule="auto"/>
        <w:jc w:val="both"/>
        <w:outlineLvl w:val="1"/>
        <w:rPr>
          <w:rFonts w:eastAsiaTheme="majorEastAsia" w:cstheme="majorBidi"/>
          <w:b/>
          <w:color w:val="538135" w:themeColor="accent6" w:themeShade="BF"/>
          <w:sz w:val="24"/>
          <w:szCs w:val="26"/>
          <w:lang w:val="en-US"/>
        </w:rPr>
      </w:pPr>
      <w:r w:rsidRPr="00A7060F">
        <w:rPr>
          <w:rFonts w:eastAsiaTheme="majorEastAsia" w:cstheme="majorBidi"/>
          <w:b/>
          <w:color w:val="538135" w:themeColor="accent6" w:themeShade="BF"/>
          <w:sz w:val="24"/>
          <w:szCs w:val="26"/>
          <w:lang w:val="en-US"/>
        </w:rPr>
        <w:t>Q. What are the key placement dates for the 4</w:t>
      </w:r>
      <w:r w:rsidRPr="00A7060F">
        <w:rPr>
          <w:rFonts w:eastAsiaTheme="majorEastAsia" w:cstheme="majorBidi"/>
          <w:b/>
          <w:color w:val="538135" w:themeColor="accent6" w:themeShade="BF"/>
          <w:sz w:val="24"/>
          <w:szCs w:val="26"/>
          <w:vertAlign w:val="superscript"/>
          <w:lang w:val="en-US"/>
        </w:rPr>
        <w:t>th</w:t>
      </w:r>
      <w:r w:rsidR="0006706E">
        <w:rPr>
          <w:rFonts w:eastAsiaTheme="majorEastAsia" w:cstheme="majorBidi"/>
          <w:b/>
          <w:color w:val="538135" w:themeColor="accent6" w:themeShade="BF"/>
          <w:sz w:val="24"/>
          <w:szCs w:val="26"/>
          <w:lang w:val="en-US"/>
        </w:rPr>
        <w:t>-</w:t>
      </w:r>
      <w:r w:rsidR="00903FAD">
        <w:rPr>
          <w:rFonts w:eastAsiaTheme="majorEastAsia" w:cstheme="majorBidi"/>
          <w:b/>
          <w:color w:val="538135" w:themeColor="accent6" w:themeShade="BF"/>
          <w:sz w:val="24"/>
          <w:szCs w:val="26"/>
          <w:lang w:val="en-US"/>
        </w:rPr>
        <w:t>y</w:t>
      </w:r>
      <w:r w:rsidRPr="00A7060F">
        <w:rPr>
          <w:rFonts w:eastAsiaTheme="majorEastAsia" w:cstheme="majorBidi"/>
          <w:b/>
          <w:color w:val="538135" w:themeColor="accent6" w:themeShade="BF"/>
          <w:sz w:val="24"/>
          <w:szCs w:val="26"/>
          <w:lang w:val="en-US"/>
        </w:rPr>
        <w:t xml:space="preserve">ear placements in </w:t>
      </w:r>
      <w:r w:rsidR="00633C19">
        <w:rPr>
          <w:rFonts w:eastAsiaTheme="majorEastAsia" w:cstheme="majorBidi"/>
          <w:b/>
          <w:color w:val="538135" w:themeColor="accent6" w:themeShade="BF"/>
          <w:sz w:val="24"/>
          <w:szCs w:val="26"/>
          <w:lang w:val="en-US"/>
        </w:rPr>
        <w:t>2021</w:t>
      </w:r>
      <w:r w:rsidRPr="00A7060F">
        <w:rPr>
          <w:rFonts w:eastAsiaTheme="majorEastAsia" w:cstheme="majorBidi"/>
          <w:b/>
          <w:color w:val="538135" w:themeColor="accent6" w:themeShade="BF"/>
          <w:sz w:val="24"/>
          <w:szCs w:val="26"/>
          <w:lang w:val="en-US"/>
        </w:rPr>
        <w:t>?</w:t>
      </w:r>
    </w:p>
    <w:p w14:paraId="2835F8F7" w14:textId="77777777" w:rsidR="00A7060F" w:rsidRPr="00A7060F" w:rsidRDefault="00A7060F" w:rsidP="00A7060F">
      <w:pPr>
        <w:spacing w:after="120" w:line="360" w:lineRule="auto"/>
        <w:jc w:val="both"/>
        <w:rPr>
          <w:lang w:val="en-US"/>
        </w:rPr>
      </w:pPr>
      <w:r w:rsidRPr="00A7060F">
        <w:rPr>
          <w:lang w:val="en-US"/>
        </w:rPr>
        <w:t>A. The placement dates are as follows:</w:t>
      </w:r>
    </w:p>
    <w:p w14:paraId="399CE0E4" w14:textId="5AE76B26" w:rsidR="00A7060F" w:rsidRPr="00A7060F" w:rsidRDefault="00BD1E10" w:rsidP="000844EA">
      <w:pPr>
        <w:pStyle w:val="ListParagraph"/>
      </w:pPr>
      <w:r>
        <w:t xml:space="preserve">Student on placement: </w:t>
      </w:r>
      <w:r w:rsidR="0041685C" w:rsidRPr="00E27B4E">
        <w:rPr>
          <w:b/>
        </w:rPr>
        <w:t>30 August – 17 December 2021</w:t>
      </w:r>
    </w:p>
    <w:p w14:paraId="526C5767" w14:textId="615BB3A6" w:rsidR="00A7060F" w:rsidRPr="00A7060F" w:rsidRDefault="00A7060F" w:rsidP="000844EA">
      <w:pPr>
        <w:pStyle w:val="ListParagraph"/>
      </w:pPr>
      <w:r w:rsidRPr="00A7060F">
        <w:t xml:space="preserve">Formative assessment date: Completed by the end of week 5 </w:t>
      </w:r>
      <w:r w:rsidRPr="00E27B4E">
        <w:rPr>
          <w:b/>
        </w:rPr>
        <w:t xml:space="preserve">(Sunday </w:t>
      </w:r>
      <w:r w:rsidR="0041685C" w:rsidRPr="00E27B4E">
        <w:rPr>
          <w:b/>
        </w:rPr>
        <w:t>3 October</w:t>
      </w:r>
      <w:r w:rsidRPr="00E27B4E">
        <w:rPr>
          <w:b/>
        </w:rPr>
        <w:t xml:space="preserve"> </w:t>
      </w:r>
      <w:r w:rsidR="00633C19" w:rsidRPr="00E27B4E">
        <w:rPr>
          <w:b/>
        </w:rPr>
        <w:t>2021</w:t>
      </w:r>
      <w:r w:rsidRPr="00E27B4E">
        <w:rPr>
          <w:b/>
        </w:rPr>
        <w:t>)</w:t>
      </w:r>
    </w:p>
    <w:p w14:paraId="2161FCB0" w14:textId="12FA4D93" w:rsidR="00A7060F" w:rsidRPr="00A7060F" w:rsidRDefault="00A7060F" w:rsidP="000844EA">
      <w:pPr>
        <w:pStyle w:val="ListParagraph"/>
      </w:pPr>
      <w:r w:rsidRPr="00A7060F">
        <w:t xml:space="preserve">Summative assessment date: Completed by the end of week 12 (Sunday </w:t>
      </w:r>
      <w:r w:rsidR="0041685C">
        <w:t>21 November</w:t>
      </w:r>
      <w:r w:rsidRPr="00E27B4E">
        <w:rPr>
          <w:b/>
        </w:rPr>
        <w:t xml:space="preserve"> </w:t>
      </w:r>
      <w:r w:rsidR="00633C19" w:rsidRPr="00E27B4E">
        <w:rPr>
          <w:b/>
        </w:rPr>
        <w:t>2021</w:t>
      </w:r>
      <w:r w:rsidRPr="00E27B4E">
        <w:rPr>
          <w:b/>
        </w:rPr>
        <w:t>)</w:t>
      </w:r>
    </w:p>
    <w:p w14:paraId="47279F7D" w14:textId="3FB10304" w:rsidR="00A7060F" w:rsidRPr="00A7060F" w:rsidRDefault="00A7060F" w:rsidP="007B4C8F">
      <w:pPr>
        <w:pStyle w:val="ListParagraph"/>
        <w:spacing w:line="240" w:lineRule="auto"/>
      </w:pPr>
      <w:r w:rsidRPr="00A7060F">
        <w:t xml:space="preserve">Focused training period </w:t>
      </w:r>
      <w:r w:rsidR="00486928">
        <w:t>(</w:t>
      </w:r>
      <w:r w:rsidRPr="00A7060F">
        <w:t>if required</w:t>
      </w:r>
      <w:r w:rsidR="00486928">
        <w:t>)</w:t>
      </w:r>
      <w:r w:rsidRPr="00A7060F">
        <w:t xml:space="preserve">: </w:t>
      </w:r>
      <w:r w:rsidR="0041685C" w:rsidRPr="00E27B4E">
        <w:rPr>
          <w:b/>
        </w:rPr>
        <w:t>22 November – 17 December</w:t>
      </w:r>
    </w:p>
    <w:p w14:paraId="561E570D" w14:textId="1455812B" w:rsidR="00A7060F" w:rsidRDefault="00A7060F" w:rsidP="008B350E">
      <w:pPr>
        <w:numPr>
          <w:ilvl w:val="1"/>
          <w:numId w:val="1"/>
        </w:numPr>
        <w:spacing w:before="240" w:after="120" w:line="360" w:lineRule="auto"/>
        <w:contextualSpacing/>
        <w:jc w:val="both"/>
      </w:pPr>
      <w:r w:rsidRPr="00A7060F">
        <w:t xml:space="preserve">Please note that the placement continues until </w:t>
      </w:r>
      <w:r w:rsidR="0041685C" w:rsidRPr="00E27B4E">
        <w:rPr>
          <w:b/>
        </w:rPr>
        <w:t>17 December</w:t>
      </w:r>
      <w:r w:rsidR="0041685C" w:rsidRPr="00E27B4E">
        <w:rPr>
          <w:b/>
        </w:rPr>
        <w:t xml:space="preserve"> </w:t>
      </w:r>
      <w:r w:rsidR="00633C19" w:rsidRPr="00E27B4E">
        <w:rPr>
          <w:b/>
        </w:rPr>
        <w:t>2021</w:t>
      </w:r>
      <w:r w:rsidR="00E27B4E">
        <w:t>,</w:t>
      </w:r>
      <w:r w:rsidRPr="00A7060F">
        <w:t xml:space="preserve"> whether a focused training period is required or not.</w:t>
      </w:r>
    </w:p>
    <w:p w14:paraId="64FE62FD" w14:textId="77777777" w:rsidR="00A7060F" w:rsidRPr="000844EA" w:rsidRDefault="00A7060F" w:rsidP="00B24B4D">
      <w:pPr>
        <w:spacing w:before="240" w:after="120" w:line="360" w:lineRule="auto"/>
        <w:ind w:left="1080"/>
        <w:contextualSpacing/>
        <w:jc w:val="both"/>
      </w:pPr>
    </w:p>
    <w:p w14:paraId="0E2878E0" w14:textId="77777777" w:rsidR="005D7956" w:rsidRPr="005D7956" w:rsidRDefault="00A72E18" w:rsidP="005D7956">
      <w:pPr>
        <w:keepNext/>
        <w:keepLines/>
        <w:spacing w:after="120" w:line="360" w:lineRule="auto"/>
        <w:jc w:val="both"/>
        <w:outlineLvl w:val="1"/>
        <w:rPr>
          <w:rFonts w:eastAsiaTheme="majorEastAsia" w:cstheme="majorBidi"/>
          <w:b/>
          <w:color w:val="538135" w:themeColor="accent6" w:themeShade="BF"/>
          <w:sz w:val="24"/>
          <w:szCs w:val="26"/>
        </w:rPr>
      </w:pPr>
      <w:r>
        <w:rPr>
          <w:rFonts w:eastAsiaTheme="majorEastAsia" w:cstheme="majorBidi"/>
          <w:b/>
          <w:color w:val="538135" w:themeColor="accent6" w:themeShade="BF"/>
          <w:sz w:val="24"/>
          <w:szCs w:val="26"/>
        </w:rPr>
        <w:t>Q.</w:t>
      </w:r>
      <w:r w:rsidR="00A7060F">
        <w:rPr>
          <w:rFonts w:eastAsiaTheme="majorEastAsia" w:cstheme="majorBidi"/>
          <w:b/>
          <w:color w:val="538135" w:themeColor="accent6" w:themeShade="BF"/>
          <w:sz w:val="24"/>
          <w:szCs w:val="26"/>
        </w:rPr>
        <w:t xml:space="preserve"> </w:t>
      </w:r>
      <w:r w:rsidR="005D7956" w:rsidRPr="005D7956">
        <w:rPr>
          <w:rFonts w:eastAsiaTheme="majorEastAsia" w:cstheme="majorBidi"/>
          <w:b/>
          <w:color w:val="538135" w:themeColor="accent6" w:themeShade="BF"/>
          <w:sz w:val="24"/>
          <w:szCs w:val="26"/>
        </w:rPr>
        <w:t>Has the student timetable changed for the placement period?</w:t>
      </w:r>
    </w:p>
    <w:p w14:paraId="41B1F19B" w14:textId="509C32F1" w:rsidR="00A7060F" w:rsidRPr="00521A8B" w:rsidRDefault="005D7956" w:rsidP="00521A8B">
      <w:pPr>
        <w:spacing w:after="120" w:line="360" w:lineRule="auto"/>
        <w:jc w:val="both"/>
      </w:pPr>
      <w:r w:rsidRPr="005D7956">
        <w:t xml:space="preserve">A. </w:t>
      </w:r>
      <w:r w:rsidR="0041685C">
        <w:t>T</w:t>
      </w:r>
      <w:r w:rsidR="00E42B70" w:rsidRPr="00E42B70">
        <w:t xml:space="preserve">he student timetable </w:t>
      </w:r>
      <w:r w:rsidR="0041685C">
        <w:t>is</w:t>
      </w:r>
      <w:r w:rsidR="00E42B70" w:rsidRPr="00E42B70">
        <w:t xml:space="preserve"> flexible </w:t>
      </w:r>
      <w:r w:rsidRPr="005D7956">
        <w:t>and adaptable to accommodate the ne</w:t>
      </w:r>
      <w:r w:rsidR="00B451C9">
        <w:t>e</w:t>
      </w:r>
      <w:r w:rsidRPr="005D7956">
        <w:t xml:space="preserve">ds of the </w:t>
      </w:r>
      <w:r w:rsidR="00A7060F">
        <w:t>P</w:t>
      </w:r>
      <w:r w:rsidRPr="005D7956">
        <w:t xml:space="preserve">receptor, </w:t>
      </w:r>
      <w:r w:rsidR="00A7060F">
        <w:t>T</w:t>
      </w:r>
      <w:r w:rsidRPr="005D7956">
        <w:t xml:space="preserve">raining </w:t>
      </w:r>
      <w:r w:rsidR="00A7060F">
        <w:t>E</w:t>
      </w:r>
      <w:r w:rsidRPr="005D7956">
        <w:t>stablishment and the student.</w:t>
      </w:r>
    </w:p>
    <w:p w14:paraId="628EA50B" w14:textId="77777777" w:rsidR="00A7060F" w:rsidRPr="007E425E" w:rsidRDefault="00A7060F" w:rsidP="00A7060F">
      <w:pPr>
        <w:pStyle w:val="ListParagraph"/>
        <w:spacing w:before="0"/>
      </w:pPr>
      <w:r>
        <w:t>You</w:t>
      </w:r>
      <w:r w:rsidRPr="007E425E">
        <w:t xml:space="preserve"> </w:t>
      </w:r>
      <w:r w:rsidR="00C4130E">
        <w:t xml:space="preserve">are </w:t>
      </w:r>
      <w:r w:rsidRPr="007E425E">
        <w:t xml:space="preserve">required to complete 30 hrs of placement time each week. </w:t>
      </w:r>
    </w:p>
    <w:p w14:paraId="155E79C1" w14:textId="77777777" w:rsidR="00A7060F" w:rsidRPr="007E425E" w:rsidRDefault="00A7060F" w:rsidP="00A7060F">
      <w:pPr>
        <w:pStyle w:val="ListParagraph"/>
        <w:spacing w:before="0"/>
      </w:pPr>
      <w:r w:rsidRPr="007E425E">
        <w:t xml:space="preserve">This time on placement can be completed </w:t>
      </w:r>
      <w:r w:rsidR="009C2AE1">
        <w:t>from</w:t>
      </w:r>
      <w:r w:rsidR="009C2AE1" w:rsidRPr="007E425E">
        <w:t xml:space="preserve"> </w:t>
      </w:r>
      <w:r w:rsidRPr="007E425E">
        <w:t xml:space="preserve">Monday – Friday </w:t>
      </w:r>
      <w:r w:rsidR="009C2AE1">
        <w:t>between</w:t>
      </w:r>
      <w:r w:rsidR="009C2AE1" w:rsidRPr="007E425E">
        <w:t xml:space="preserve"> </w:t>
      </w:r>
      <w:r w:rsidRPr="007E425E">
        <w:t xml:space="preserve">8 am </w:t>
      </w:r>
      <w:r w:rsidR="009C2AE1">
        <w:t>and</w:t>
      </w:r>
      <w:r w:rsidRPr="007E425E">
        <w:t xml:space="preserve"> 6 pm. </w:t>
      </w:r>
    </w:p>
    <w:p w14:paraId="6471A406" w14:textId="77777777" w:rsidR="00A7060F" w:rsidRDefault="00A7060F" w:rsidP="00A7060F">
      <w:pPr>
        <w:pStyle w:val="ListParagraph"/>
        <w:spacing w:before="0"/>
      </w:pPr>
      <w:r>
        <w:t>You</w:t>
      </w:r>
      <w:r w:rsidRPr="007E425E">
        <w:t xml:space="preserve"> must be provided with at least one</w:t>
      </w:r>
      <w:r>
        <w:t>-</w:t>
      </w:r>
      <w:r w:rsidRPr="007E425E">
        <w:t xml:space="preserve">half day each week </w:t>
      </w:r>
      <w:r w:rsidR="00C81190">
        <w:t>between Monday and Friday</w:t>
      </w:r>
      <w:r w:rsidR="00C81190" w:rsidRPr="007E425E">
        <w:t xml:space="preserve"> </w:t>
      </w:r>
      <w:r w:rsidRPr="007E425E">
        <w:t xml:space="preserve">comprising no less than </w:t>
      </w:r>
      <w:r w:rsidR="00E32982" w:rsidRPr="00E32982">
        <w:t>4hrs</w:t>
      </w:r>
      <w:r w:rsidRPr="007E425E">
        <w:t xml:space="preserve"> to allow </w:t>
      </w:r>
      <w:r w:rsidR="0006706E">
        <w:t>you</w:t>
      </w:r>
      <w:r w:rsidR="0006706E" w:rsidRPr="007E425E">
        <w:t xml:space="preserve"> </w:t>
      </w:r>
      <w:r w:rsidRPr="007E425E">
        <w:t xml:space="preserve">to complete </w:t>
      </w:r>
      <w:r w:rsidR="0006706E">
        <w:t>your</w:t>
      </w:r>
      <w:r w:rsidR="0006706E" w:rsidRPr="007E425E">
        <w:t xml:space="preserve"> </w:t>
      </w:r>
      <w:r w:rsidRPr="007E425E">
        <w:t>online academic modules</w:t>
      </w:r>
      <w:r>
        <w:t>.</w:t>
      </w:r>
      <w:r w:rsidRPr="007E425E">
        <w:t xml:space="preserve"> </w:t>
      </w:r>
    </w:p>
    <w:p w14:paraId="76AE5BE2" w14:textId="5AC97013" w:rsidR="00A7060F" w:rsidRDefault="00A7060F" w:rsidP="00A7060F">
      <w:pPr>
        <w:pStyle w:val="ListParagraph"/>
        <w:spacing w:before="0"/>
      </w:pPr>
      <w:r>
        <w:t xml:space="preserve">There is </w:t>
      </w:r>
      <w:r w:rsidRPr="00486928">
        <w:rPr>
          <w:b/>
        </w:rPr>
        <w:t>no requirement</w:t>
      </w:r>
      <w:r>
        <w:t xml:space="preserve"> for </w:t>
      </w:r>
      <w:r w:rsidR="00C4130E">
        <w:t>you</w:t>
      </w:r>
      <w:r>
        <w:t xml:space="preserve"> to be off-placement on a Wednesday (as </w:t>
      </w:r>
      <w:r w:rsidR="009C2AE1">
        <w:t xml:space="preserve">was the case </w:t>
      </w:r>
      <w:r>
        <w:t>previous</w:t>
      </w:r>
      <w:r w:rsidR="0041685C">
        <w:t>ly</w:t>
      </w:r>
      <w:r>
        <w:t>).</w:t>
      </w:r>
    </w:p>
    <w:p w14:paraId="1A07E7E9" w14:textId="742A8619" w:rsidR="00A7060F" w:rsidRDefault="00A7060F" w:rsidP="00A7060F">
      <w:pPr>
        <w:pStyle w:val="ListParagraph"/>
        <w:spacing w:before="0"/>
      </w:pPr>
      <w:r>
        <w:t xml:space="preserve">The placement timetable should be agreed </w:t>
      </w:r>
      <w:r w:rsidR="0041685C">
        <w:t xml:space="preserve">upon </w:t>
      </w:r>
      <w:r>
        <w:t>between you and your Preceptor:</w:t>
      </w:r>
    </w:p>
    <w:p w14:paraId="3C58A465" w14:textId="06B9DEBC" w:rsidR="00A7060F" w:rsidRDefault="00A7060F" w:rsidP="008B350E">
      <w:pPr>
        <w:pStyle w:val="ListParagraph"/>
        <w:numPr>
          <w:ilvl w:val="1"/>
          <w:numId w:val="1"/>
        </w:numPr>
        <w:spacing w:before="0"/>
      </w:pPr>
      <w:r>
        <w:lastRenderedPageBreak/>
        <w:t xml:space="preserve">Ideally, </w:t>
      </w:r>
      <w:r w:rsidR="00521A8B">
        <w:t xml:space="preserve">you </w:t>
      </w:r>
      <w:r>
        <w:t>would be given the same timetable each week; however</w:t>
      </w:r>
      <w:r w:rsidR="0041685C">
        <w:t>,</w:t>
      </w:r>
      <w:r>
        <w:t xml:space="preserve"> this may not always be possible.</w:t>
      </w:r>
    </w:p>
    <w:p w14:paraId="2FA78CDC" w14:textId="77777777" w:rsidR="00A7060F" w:rsidRDefault="00521A8B" w:rsidP="008B350E">
      <w:pPr>
        <w:pStyle w:val="ListParagraph"/>
        <w:numPr>
          <w:ilvl w:val="1"/>
          <w:numId w:val="1"/>
        </w:numPr>
        <w:spacing w:before="0"/>
      </w:pPr>
      <w:r>
        <w:t>You</w:t>
      </w:r>
      <w:r w:rsidR="00A7060F">
        <w:t xml:space="preserve"> must be given adequate notice of </w:t>
      </w:r>
      <w:r>
        <w:t>your</w:t>
      </w:r>
      <w:r w:rsidR="00A7060F">
        <w:t xml:space="preserve"> timetabled placement hours</w:t>
      </w:r>
      <w:r>
        <w:t>.</w:t>
      </w:r>
    </w:p>
    <w:p w14:paraId="49D3A96A" w14:textId="77777777" w:rsidR="00A7060F" w:rsidRPr="007E425E" w:rsidRDefault="00521A8B" w:rsidP="008B350E">
      <w:pPr>
        <w:pStyle w:val="ListParagraph"/>
        <w:numPr>
          <w:ilvl w:val="1"/>
          <w:numId w:val="1"/>
        </w:numPr>
        <w:spacing w:before="0"/>
      </w:pPr>
      <w:r>
        <w:t>Your</w:t>
      </w:r>
      <w:r w:rsidR="00A7060F">
        <w:t xml:space="preserve"> </w:t>
      </w:r>
      <w:r w:rsidR="00A7060F" w:rsidRPr="00C64CE5">
        <w:t>placement hours must occur over one continuous period</w:t>
      </w:r>
      <w:r>
        <w:t xml:space="preserve"> on any given day.</w:t>
      </w:r>
    </w:p>
    <w:p w14:paraId="58172B03" w14:textId="77777777" w:rsidR="005D7956" w:rsidRPr="00521A8B" w:rsidRDefault="00521A8B" w:rsidP="00521A8B">
      <w:pPr>
        <w:pStyle w:val="ListParagraph"/>
        <w:spacing w:before="0"/>
      </w:pPr>
      <w:r>
        <w:t xml:space="preserve">You </w:t>
      </w:r>
      <w:r w:rsidR="009C2AE1">
        <w:t>must</w:t>
      </w:r>
      <w:r w:rsidR="009C2AE1" w:rsidRPr="007E425E">
        <w:t xml:space="preserve"> </w:t>
      </w:r>
      <w:r w:rsidR="00A7060F" w:rsidRPr="007E425E">
        <w:t>be provided with appropriate breaks in accordance with legislation</w:t>
      </w:r>
      <w:r>
        <w:t>.</w:t>
      </w:r>
    </w:p>
    <w:p w14:paraId="0BD9F453" w14:textId="72B191BC" w:rsidR="005D7956" w:rsidRPr="005D7956" w:rsidRDefault="00E42B70" w:rsidP="005D7956">
      <w:pPr>
        <w:spacing w:before="240" w:after="400" w:line="360" w:lineRule="auto"/>
        <w:jc w:val="both"/>
        <w:rPr>
          <w:lang w:val="en-US"/>
        </w:rPr>
      </w:pPr>
      <w:r>
        <w:rPr>
          <w:lang w:val="en-US"/>
        </w:rPr>
        <w:t>F</w:t>
      </w:r>
      <w:r w:rsidRPr="00E42B70">
        <w:rPr>
          <w:lang w:val="en-US"/>
        </w:rPr>
        <w:t>lexibility</w:t>
      </w:r>
      <w:r>
        <w:rPr>
          <w:lang w:val="en-US"/>
        </w:rPr>
        <w:t xml:space="preserve"> in the timetable</w:t>
      </w:r>
      <w:r w:rsidRPr="00E42B70">
        <w:rPr>
          <w:lang w:val="en-US"/>
        </w:rPr>
        <w:t xml:space="preserve"> has been introduced in response to COVID</w:t>
      </w:r>
      <w:r w:rsidR="00A72E18">
        <w:rPr>
          <w:lang w:val="en-US"/>
        </w:rPr>
        <w:t>-19</w:t>
      </w:r>
      <w:r w:rsidRPr="00E42B70">
        <w:rPr>
          <w:lang w:val="en-US"/>
        </w:rPr>
        <w:t xml:space="preserve"> and al</w:t>
      </w:r>
      <w:r>
        <w:rPr>
          <w:lang w:val="en-US"/>
        </w:rPr>
        <w:t xml:space="preserve">so </w:t>
      </w:r>
      <w:r w:rsidR="0041685C">
        <w:rPr>
          <w:lang w:val="en-US"/>
        </w:rPr>
        <w:t xml:space="preserve">as </w:t>
      </w:r>
      <w:r>
        <w:rPr>
          <w:lang w:val="en-US"/>
        </w:rPr>
        <w:t xml:space="preserve">a result of student feedback. </w:t>
      </w:r>
      <w:r w:rsidRPr="00E42B70">
        <w:rPr>
          <w:lang w:val="en-US"/>
        </w:rPr>
        <w:t>As a resu</w:t>
      </w:r>
      <w:r>
        <w:rPr>
          <w:lang w:val="en-US"/>
        </w:rPr>
        <w:t>lt of the added flexibility, i</w:t>
      </w:r>
      <w:r w:rsidRPr="00E42B70">
        <w:rPr>
          <w:lang w:val="en-US"/>
        </w:rPr>
        <w:t xml:space="preserve">t is important to be aware that placement hours may be adjusted to suit </w:t>
      </w:r>
      <w:r w:rsidR="00C4130E">
        <w:rPr>
          <w:lang w:val="en-US"/>
        </w:rPr>
        <w:t xml:space="preserve">your needs and </w:t>
      </w:r>
      <w:r w:rsidRPr="00E42B70">
        <w:rPr>
          <w:lang w:val="en-US"/>
        </w:rPr>
        <w:t xml:space="preserve">the needs of the </w:t>
      </w:r>
      <w:r w:rsidR="00521A8B">
        <w:rPr>
          <w:lang w:val="en-US"/>
        </w:rPr>
        <w:t>T</w:t>
      </w:r>
      <w:r w:rsidRPr="00E42B70">
        <w:rPr>
          <w:lang w:val="en-US"/>
        </w:rPr>
        <w:t xml:space="preserve">raining </w:t>
      </w:r>
      <w:r w:rsidR="00521A8B">
        <w:rPr>
          <w:lang w:val="en-US"/>
        </w:rPr>
        <w:t>E</w:t>
      </w:r>
      <w:r w:rsidRPr="00E42B70">
        <w:rPr>
          <w:lang w:val="en-US"/>
        </w:rPr>
        <w:t>stablishment. If you are concerned about your placement hours</w:t>
      </w:r>
      <w:r w:rsidR="00521A8B">
        <w:rPr>
          <w:lang w:val="en-US"/>
        </w:rPr>
        <w:t>,</w:t>
      </w:r>
      <w:r w:rsidRPr="00E42B70">
        <w:rPr>
          <w:lang w:val="en-US"/>
        </w:rPr>
        <w:t xml:space="preserve"> please contact your Practice Educator</w:t>
      </w:r>
      <w:r w:rsidR="005D7956" w:rsidRPr="005D7956">
        <w:rPr>
          <w:lang w:val="en-US"/>
        </w:rPr>
        <w:t xml:space="preserve">.  </w:t>
      </w:r>
    </w:p>
    <w:p w14:paraId="437ECCA6" w14:textId="77777777" w:rsidR="005D7956" w:rsidRPr="005D7956" w:rsidRDefault="005D7956" w:rsidP="005D7956">
      <w:pPr>
        <w:keepNext/>
        <w:keepLines/>
        <w:spacing w:after="120" w:line="360" w:lineRule="auto"/>
        <w:jc w:val="both"/>
        <w:outlineLvl w:val="1"/>
        <w:rPr>
          <w:rFonts w:eastAsiaTheme="majorEastAsia" w:cstheme="majorBidi"/>
          <w:b/>
          <w:color w:val="538135" w:themeColor="accent6" w:themeShade="BF"/>
          <w:sz w:val="24"/>
          <w:szCs w:val="26"/>
          <w:lang w:val="en-US"/>
        </w:rPr>
      </w:pPr>
      <w:r w:rsidRPr="005D7956">
        <w:rPr>
          <w:rFonts w:eastAsiaTheme="majorEastAsia" w:cstheme="majorBidi"/>
          <w:b/>
          <w:color w:val="538135" w:themeColor="accent6" w:themeShade="BF"/>
          <w:sz w:val="24"/>
          <w:szCs w:val="26"/>
          <w:lang w:val="en-US"/>
        </w:rPr>
        <w:t>Q. Why can I now be on placement on a Wednesday?</w:t>
      </w:r>
    </w:p>
    <w:p w14:paraId="727DD47E" w14:textId="6A84F503" w:rsidR="005D7956" w:rsidRPr="005D7956" w:rsidRDefault="005D7956" w:rsidP="005D7956">
      <w:pPr>
        <w:spacing w:after="120" w:line="360" w:lineRule="auto"/>
        <w:jc w:val="both"/>
        <w:rPr>
          <w:rFonts w:cs="Arial"/>
          <w:lang w:val="en-US"/>
        </w:rPr>
      </w:pPr>
      <w:r w:rsidRPr="005D7956">
        <w:rPr>
          <w:lang w:val="en-US"/>
        </w:rPr>
        <w:t xml:space="preserve">A. To be flexible, adaptable and to ensure operational effectiveness across all </w:t>
      </w:r>
      <w:r w:rsidR="00521A8B">
        <w:rPr>
          <w:lang w:val="en-US"/>
        </w:rPr>
        <w:t>T</w:t>
      </w:r>
      <w:r w:rsidRPr="005D7956">
        <w:rPr>
          <w:lang w:val="en-US"/>
        </w:rPr>
        <w:t xml:space="preserve">raining </w:t>
      </w:r>
      <w:r w:rsidR="00521A8B">
        <w:rPr>
          <w:lang w:val="en-US"/>
        </w:rPr>
        <w:t>E</w:t>
      </w:r>
      <w:r w:rsidRPr="005D7956">
        <w:rPr>
          <w:lang w:val="en-US"/>
        </w:rPr>
        <w:t>stablishments</w:t>
      </w:r>
      <w:r w:rsidR="00E27B4E">
        <w:rPr>
          <w:lang w:val="en-US"/>
        </w:rPr>
        <w:t>,</w:t>
      </w:r>
      <w:r w:rsidRPr="005D7956">
        <w:rPr>
          <w:lang w:val="en-US"/>
        </w:rPr>
        <w:t xml:space="preserve"> the APPEL </w:t>
      </w:r>
      <w:r w:rsidR="00521A8B">
        <w:rPr>
          <w:lang w:val="en-US"/>
        </w:rPr>
        <w:t>B</w:t>
      </w:r>
      <w:r w:rsidRPr="005D7956">
        <w:rPr>
          <w:lang w:val="en-US"/>
        </w:rPr>
        <w:t xml:space="preserve">oard decided that the </w:t>
      </w:r>
      <w:r w:rsidRPr="005D7956">
        <w:rPr>
          <w:rFonts w:cs="Arial"/>
          <w:lang w:val="en-US"/>
        </w:rPr>
        <w:t>online academic modules would move to an asynchronous format for this year’s 4</w:t>
      </w:r>
      <w:r w:rsidRPr="005D7956">
        <w:rPr>
          <w:rFonts w:cs="Arial"/>
          <w:vertAlign w:val="superscript"/>
          <w:lang w:val="en-US"/>
        </w:rPr>
        <w:t>th</w:t>
      </w:r>
      <w:r w:rsidRPr="005D7956">
        <w:rPr>
          <w:rFonts w:cs="Arial"/>
          <w:lang w:val="en-US"/>
        </w:rPr>
        <w:t>-year placement. Therefore</w:t>
      </w:r>
      <w:r w:rsidR="00521A8B">
        <w:rPr>
          <w:rFonts w:cs="Arial"/>
          <w:lang w:val="en-US"/>
        </w:rPr>
        <w:t>,</w:t>
      </w:r>
      <w:r w:rsidRPr="005D7956">
        <w:rPr>
          <w:rFonts w:cs="Arial"/>
          <w:lang w:val="en-US"/>
        </w:rPr>
        <w:t xml:space="preserve"> students are not required to be online </w:t>
      </w:r>
      <w:r w:rsidR="00B73AA7">
        <w:rPr>
          <w:rFonts w:cs="Arial"/>
          <w:lang w:val="en-US"/>
        </w:rPr>
        <w:t>in unison</w:t>
      </w:r>
      <w:r w:rsidRPr="005D7956">
        <w:rPr>
          <w:rFonts w:cs="Arial"/>
          <w:lang w:val="en-US"/>
        </w:rPr>
        <w:t xml:space="preserve"> on a Wednesday afternoon.</w:t>
      </w:r>
    </w:p>
    <w:p w14:paraId="604DDDF5" w14:textId="56CF1CC9" w:rsidR="005D7956" w:rsidRDefault="005D7956" w:rsidP="005D7956">
      <w:pPr>
        <w:spacing w:after="120" w:line="360" w:lineRule="auto"/>
        <w:jc w:val="both"/>
        <w:rPr>
          <w:rFonts w:cs="Arial"/>
          <w:lang w:val="en-US"/>
        </w:rPr>
      </w:pPr>
      <w:r w:rsidRPr="005D7956">
        <w:rPr>
          <w:rFonts w:cs="Arial"/>
          <w:lang w:val="en-US"/>
        </w:rPr>
        <w:t>Further information regarding your Online Academic Modules will be provided to you by your module coordinators at your Pre-Placement Preparation Day</w:t>
      </w:r>
      <w:r w:rsidR="00E27B4E">
        <w:rPr>
          <w:rFonts w:cs="Arial"/>
          <w:lang w:val="en-US"/>
        </w:rPr>
        <w:t xml:space="preserve"> – see dates below. </w:t>
      </w:r>
    </w:p>
    <w:p w14:paraId="62901CA7" w14:textId="4EBD8F20" w:rsidR="00E27B4E" w:rsidRPr="00E27B4E" w:rsidRDefault="00E27B4E" w:rsidP="00E27B4E">
      <w:pPr>
        <w:pStyle w:val="ListParagraph"/>
        <w:numPr>
          <w:ilvl w:val="0"/>
          <w:numId w:val="34"/>
        </w:numPr>
        <w:rPr>
          <w:rFonts w:cs="Arial"/>
          <w:b/>
          <w:lang w:val="en-US"/>
        </w:rPr>
      </w:pPr>
      <w:r w:rsidRPr="00E27B4E">
        <w:rPr>
          <w:rFonts w:cs="Arial"/>
          <w:b/>
          <w:lang w:val="en-US"/>
        </w:rPr>
        <w:t>UCC – 26 August 2021</w:t>
      </w:r>
    </w:p>
    <w:p w14:paraId="30F125B3" w14:textId="5DF9218B" w:rsidR="00E27B4E" w:rsidRPr="00E27B4E" w:rsidRDefault="00E27B4E" w:rsidP="00E27B4E">
      <w:pPr>
        <w:pStyle w:val="ListParagraph"/>
        <w:numPr>
          <w:ilvl w:val="0"/>
          <w:numId w:val="34"/>
        </w:numPr>
        <w:rPr>
          <w:rFonts w:cs="Arial"/>
          <w:b/>
          <w:lang w:val="en-US"/>
        </w:rPr>
      </w:pPr>
      <w:r w:rsidRPr="00E27B4E">
        <w:rPr>
          <w:rFonts w:cs="Arial"/>
          <w:b/>
          <w:lang w:val="en-US"/>
        </w:rPr>
        <w:t xml:space="preserve">RCSI - </w:t>
      </w:r>
      <w:r w:rsidRPr="00E27B4E">
        <w:rPr>
          <w:rFonts w:cs="Arial"/>
          <w:b/>
          <w:lang w:val="en-US"/>
        </w:rPr>
        <w:t>2</w:t>
      </w:r>
      <w:r w:rsidRPr="00E27B4E">
        <w:rPr>
          <w:rFonts w:cs="Arial"/>
          <w:b/>
          <w:lang w:val="en-US"/>
        </w:rPr>
        <w:t>7</w:t>
      </w:r>
      <w:r w:rsidRPr="00E27B4E">
        <w:rPr>
          <w:rFonts w:cs="Arial"/>
          <w:b/>
          <w:lang w:val="en-US"/>
        </w:rPr>
        <w:t xml:space="preserve"> August 2021</w:t>
      </w:r>
    </w:p>
    <w:p w14:paraId="0E51C1C8" w14:textId="2AEFCDB7" w:rsidR="00E27B4E" w:rsidRPr="00E27B4E" w:rsidRDefault="00E27B4E" w:rsidP="00E27B4E">
      <w:pPr>
        <w:pStyle w:val="ListParagraph"/>
        <w:numPr>
          <w:ilvl w:val="0"/>
          <w:numId w:val="34"/>
        </w:numPr>
        <w:rPr>
          <w:rFonts w:cs="Arial"/>
          <w:b/>
          <w:lang w:val="en-US"/>
        </w:rPr>
      </w:pPr>
      <w:r w:rsidRPr="00E27B4E">
        <w:rPr>
          <w:rFonts w:cs="Arial"/>
          <w:b/>
          <w:lang w:val="en-US"/>
        </w:rPr>
        <w:t xml:space="preserve">Trinity - </w:t>
      </w:r>
      <w:r w:rsidRPr="00E27B4E">
        <w:rPr>
          <w:rFonts w:cs="Arial"/>
          <w:b/>
          <w:lang w:val="en-US"/>
        </w:rPr>
        <w:t>26 August 2021</w:t>
      </w:r>
    </w:p>
    <w:p w14:paraId="13F6CD37" w14:textId="42CC7668" w:rsidR="00E27B4E" w:rsidRDefault="00E27B4E" w:rsidP="00E27B4E">
      <w:pPr>
        <w:rPr>
          <w:color w:val="1F497D"/>
        </w:rPr>
      </w:pPr>
      <w:r>
        <w:rPr>
          <w:rFonts w:cs="Arial"/>
          <w:lang w:val="en-US"/>
        </w:rPr>
        <w:t xml:space="preserve">Your Practice Educators will be in contact with you by email concerning the Pre Placement Preparation Day later in the summer. Please continue to monitor your college and APPEL emails throughout the summer break. </w:t>
      </w:r>
    </w:p>
    <w:p w14:paraId="67373CDB" w14:textId="77777777" w:rsidR="0086005B" w:rsidRDefault="0086005B" w:rsidP="005D7956">
      <w:pPr>
        <w:spacing w:after="120" w:line="360" w:lineRule="auto"/>
        <w:jc w:val="both"/>
        <w:rPr>
          <w:rFonts w:cs="Arial"/>
          <w:lang w:val="en-US"/>
        </w:rPr>
      </w:pPr>
    </w:p>
    <w:p w14:paraId="2648E755" w14:textId="185407BD" w:rsidR="007A33B4" w:rsidRPr="007A33B4" w:rsidRDefault="007A33B4" w:rsidP="007A33B4">
      <w:pPr>
        <w:keepNext/>
        <w:keepLines/>
        <w:spacing w:before="160" w:after="120" w:line="360" w:lineRule="auto"/>
        <w:jc w:val="both"/>
        <w:outlineLvl w:val="1"/>
        <w:rPr>
          <w:rFonts w:eastAsiaTheme="majorEastAsia" w:cstheme="majorBidi"/>
          <w:b/>
          <w:color w:val="538135" w:themeColor="accent6" w:themeShade="BF"/>
          <w:sz w:val="24"/>
          <w:szCs w:val="26"/>
          <w:lang w:val="en-US"/>
        </w:rPr>
      </w:pPr>
      <w:r w:rsidRPr="007A33B4">
        <w:rPr>
          <w:rFonts w:eastAsiaTheme="majorEastAsia" w:cstheme="majorBidi"/>
          <w:b/>
          <w:color w:val="538135" w:themeColor="accent6" w:themeShade="BF"/>
          <w:sz w:val="24"/>
          <w:szCs w:val="26"/>
          <w:lang w:val="en-US"/>
        </w:rPr>
        <w:t xml:space="preserve">Q. Will the assessment of </w:t>
      </w:r>
      <w:r w:rsidR="00E27B4E">
        <w:rPr>
          <w:rFonts w:eastAsiaTheme="majorEastAsia" w:cstheme="majorBidi"/>
          <w:b/>
          <w:color w:val="538135" w:themeColor="accent6" w:themeShade="BF"/>
          <w:sz w:val="24"/>
          <w:szCs w:val="26"/>
          <w:lang w:val="en-US"/>
        </w:rPr>
        <w:t xml:space="preserve">the </w:t>
      </w:r>
      <w:r w:rsidRPr="007A33B4">
        <w:rPr>
          <w:rFonts w:eastAsiaTheme="majorEastAsia" w:cstheme="majorBidi"/>
          <w:b/>
          <w:color w:val="538135" w:themeColor="accent6" w:themeShade="BF"/>
          <w:sz w:val="24"/>
          <w:szCs w:val="26"/>
          <w:lang w:val="en-US"/>
        </w:rPr>
        <w:t xml:space="preserve">placement be the </w:t>
      </w:r>
      <w:r w:rsidRPr="007A33B4">
        <w:rPr>
          <w:rFonts w:eastAsiaTheme="majorEastAsia" w:cstheme="majorBidi"/>
          <w:b/>
          <w:color w:val="538135" w:themeColor="accent6" w:themeShade="BF"/>
          <w:spacing w:val="-3"/>
          <w:sz w:val="24"/>
          <w:szCs w:val="26"/>
          <w:lang w:val="en-US"/>
        </w:rPr>
        <w:t xml:space="preserve">same </w:t>
      </w:r>
      <w:r w:rsidRPr="007A33B4">
        <w:rPr>
          <w:rFonts w:eastAsiaTheme="majorEastAsia" w:cstheme="majorBidi"/>
          <w:b/>
          <w:color w:val="538135" w:themeColor="accent6" w:themeShade="BF"/>
          <w:sz w:val="24"/>
          <w:szCs w:val="26"/>
          <w:lang w:val="en-US"/>
        </w:rPr>
        <w:t>as</w:t>
      </w:r>
      <w:r w:rsidRPr="007A33B4">
        <w:rPr>
          <w:rFonts w:eastAsiaTheme="majorEastAsia" w:cstheme="majorBidi"/>
          <w:b/>
          <w:color w:val="538135" w:themeColor="accent6" w:themeShade="BF"/>
          <w:spacing w:val="-4"/>
          <w:sz w:val="24"/>
          <w:szCs w:val="26"/>
          <w:lang w:val="en-US"/>
        </w:rPr>
        <w:t xml:space="preserve"> </w:t>
      </w:r>
      <w:r w:rsidRPr="007A33B4">
        <w:rPr>
          <w:rFonts w:eastAsiaTheme="majorEastAsia" w:cstheme="majorBidi"/>
          <w:b/>
          <w:color w:val="538135" w:themeColor="accent6" w:themeShade="BF"/>
          <w:sz w:val="24"/>
          <w:szCs w:val="26"/>
          <w:lang w:val="en-US"/>
        </w:rPr>
        <w:t xml:space="preserve">usual? </w:t>
      </w:r>
    </w:p>
    <w:p w14:paraId="55DF6DDC" w14:textId="1633127E" w:rsidR="007A33B4" w:rsidRPr="007A33B4" w:rsidRDefault="007A33B4" w:rsidP="007B4C8F">
      <w:pPr>
        <w:spacing w:before="240" w:after="0" w:line="360" w:lineRule="auto"/>
        <w:jc w:val="both"/>
        <w:rPr>
          <w:rFonts w:cs="Arial"/>
          <w:lang w:val="en-US"/>
        </w:rPr>
      </w:pPr>
      <w:r w:rsidRPr="007A33B4">
        <w:rPr>
          <w:rFonts w:cs="Arial"/>
          <w:lang w:val="en-US"/>
        </w:rPr>
        <w:t xml:space="preserve">A. Yes, there </w:t>
      </w:r>
      <w:r w:rsidR="002F711A">
        <w:rPr>
          <w:rFonts w:cs="Arial"/>
          <w:lang w:val="en-US"/>
        </w:rPr>
        <w:t>will be</w:t>
      </w:r>
      <w:r w:rsidRPr="007A33B4">
        <w:rPr>
          <w:rFonts w:cs="Arial"/>
          <w:lang w:val="en-US"/>
        </w:rPr>
        <w:t xml:space="preserve"> no change to the assessment of the placement. At the end of the 4</w:t>
      </w:r>
      <w:r w:rsidRPr="007A33B4">
        <w:rPr>
          <w:rFonts w:cs="Arial"/>
          <w:vertAlign w:val="superscript"/>
          <w:lang w:val="en-US"/>
        </w:rPr>
        <w:t>th</w:t>
      </w:r>
      <w:r w:rsidRPr="007A33B4">
        <w:rPr>
          <w:rFonts w:cs="Arial"/>
          <w:lang w:val="en-US"/>
        </w:rPr>
        <w:t xml:space="preserve">-year placement, it </w:t>
      </w:r>
      <w:r w:rsidRPr="007A33B4">
        <w:rPr>
          <w:rFonts w:cs="Arial"/>
          <w:noProof/>
          <w:lang w:val="en-US"/>
        </w:rPr>
        <w:t>is intended</w:t>
      </w:r>
      <w:r w:rsidRPr="007A33B4">
        <w:rPr>
          <w:rFonts w:cs="Arial"/>
          <w:lang w:val="en-US"/>
        </w:rPr>
        <w:t xml:space="preserve"> that students will be able to demonstrate a required level of competency in the relevant behaviours in the PSI’s Core Competency Framework aligned to the three domains listed below:</w:t>
      </w:r>
    </w:p>
    <w:p w14:paraId="778683C9" w14:textId="77777777" w:rsidR="007A33B4" w:rsidRPr="007A33B4" w:rsidRDefault="007A33B4" w:rsidP="002F422C">
      <w:pPr>
        <w:pStyle w:val="ListParagraph"/>
      </w:pPr>
      <w:r w:rsidRPr="007A33B4">
        <w:t>Professional Practice</w:t>
      </w:r>
    </w:p>
    <w:p w14:paraId="7E7AA150" w14:textId="77777777" w:rsidR="007A33B4" w:rsidRPr="007A33B4" w:rsidRDefault="007A33B4" w:rsidP="002F422C">
      <w:pPr>
        <w:pStyle w:val="ListParagraph"/>
      </w:pPr>
      <w:r w:rsidRPr="007A33B4">
        <w:t>Personal Skills</w:t>
      </w:r>
    </w:p>
    <w:p w14:paraId="418B7E76" w14:textId="77777777" w:rsidR="007A33B4" w:rsidRPr="007A33B4" w:rsidRDefault="007A33B4" w:rsidP="002F422C">
      <w:pPr>
        <w:pStyle w:val="ListParagraph"/>
      </w:pPr>
      <w:r w:rsidRPr="007A33B4">
        <w:t>Organisation and Management Skills</w:t>
      </w:r>
    </w:p>
    <w:p w14:paraId="1F7F4D36" w14:textId="77777777" w:rsidR="007A33B4" w:rsidRPr="005D7956" w:rsidRDefault="007A33B4" w:rsidP="005D7956">
      <w:pPr>
        <w:spacing w:after="120" w:line="360" w:lineRule="auto"/>
        <w:jc w:val="both"/>
        <w:rPr>
          <w:rFonts w:cs="Arial"/>
          <w:lang w:val="en-US"/>
        </w:rPr>
      </w:pPr>
    </w:p>
    <w:p w14:paraId="71C1CA02" w14:textId="77777777" w:rsidR="005D7956" w:rsidRPr="005D7956" w:rsidRDefault="005D7956" w:rsidP="005D7956">
      <w:pPr>
        <w:keepNext/>
        <w:keepLines/>
        <w:spacing w:after="120" w:line="360" w:lineRule="auto"/>
        <w:jc w:val="both"/>
        <w:outlineLvl w:val="1"/>
        <w:rPr>
          <w:rFonts w:eastAsiaTheme="majorEastAsia" w:cstheme="majorBidi"/>
          <w:b/>
          <w:color w:val="538135" w:themeColor="accent6" w:themeShade="BF"/>
          <w:sz w:val="24"/>
          <w:szCs w:val="26"/>
          <w:lang w:val="en-US"/>
        </w:rPr>
      </w:pPr>
      <w:r w:rsidRPr="005D7956">
        <w:rPr>
          <w:rFonts w:eastAsiaTheme="majorEastAsia" w:cstheme="majorBidi"/>
          <w:b/>
          <w:color w:val="538135" w:themeColor="accent6" w:themeShade="BF"/>
          <w:sz w:val="24"/>
          <w:szCs w:val="26"/>
          <w:lang w:val="en-US"/>
        </w:rPr>
        <w:t>Q. Due to physical and operational changes at my Training Establishment, they cannot accommodate a student on placement</w:t>
      </w:r>
      <w:r w:rsidR="00521A8B">
        <w:rPr>
          <w:rFonts w:eastAsiaTheme="majorEastAsia" w:cstheme="majorBidi"/>
          <w:b/>
          <w:color w:val="538135" w:themeColor="accent6" w:themeShade="BF"/>
          <w:sz w:val="24"/>
          <w:szCs w:val="26"/>
          <w:lang w:val="en-US"/>
        </w:rPr>
        <w:t xml:space="preserve"> on-site</w:t>
      </w:r>
      <w:r w:rsidRPr="005D7956">
        <w:rPr>
          <w:rFonts w:eastAsiaTheme="majorEastAsia" w:cstheme="majorBidi"/>
          <w:b/>
          <w:color w:val="538135" w:themeColor="accent6" w:themeShade="BF"/>
          <w:sz w:val="24"/>
          <w:szCs w:val="26"/>
          <w:lang w:val="en-US"/>
        </w:rPr>
        <w:t xml:space="preserve"> for 30 hours a week. Can my placement proceed? </w:t>
      </w:r>
    </w:p>
    <w:p w14:paraId="326FB42D" w14:textId="39359759" w:rsidR="005D7956" w:rsidRPr="005D7956" w:rsidRDefault="005D7956" w:rsidP="005D7956">
      <w:pPr>
        <w:spacing w:after="120" w:line="360" w:lineRule="auto"/>
        <w:jc w:val="both"/>
        <w:rPr>
          <w:lang w:val="en-US"/>
        </w:rPr>
      </w:pPr>
      <w:r w:rsidRPr="005D7956">
        <w:rPr>
          <w:lang w:val="en-US"/>
        </w:rPr>
        <w:t>A. APPEL is cogni</w:t>
      </w:r>
      <w:r w:rsidR="00521A8B">
        <w:rPr>
          <w:lang w:val="en-US"/>
        </w:rPr>
        <w:t>s</w:t>
      </w:r>
      <w:r w:rsidRPr="005D7956">
        <w:rPr>
          <w:lang w:val="en-US"/>
        </w:rPr>
        <w:t>ant that government advice remains that</w:t>
      </w:r>
      <w:r w:rsidR="00521A8B">
        <w:rPr>
          <w:lang w:val="en-US"/>
        </w:rPr>
        <w:t>,</w:t>
      </w:r>
      <w:r w:rsidRPr="005D7956">
        <w:rPr>
          <w:lang w:val="en-US"/>
        </w:rPr>
        <w:t xml:space="preserve"> where possible, working from home should continue.  In such circumstances, where a student cannot be on placement at the </w:t>
      </w:r>
      <w:r w:rsidR="00521A8B">
        <w:rPr>
          <w:lang w:val="en-US"/>
        </w:rPr>
        <w:t>T</w:t>
      </w:r>
      <w:r w:rsidRPr="005D7956">
        <w:rPr>
          <w:lang w:val="en-US"/>
        </w:rPr>
        <w:t xml:space="preserve">raining </w:t>
      </w:r>
      <w:r w:rsidR="00521A8B">
        <w:rPr>
          <w:lang w:val="en-US"/>
        </w:rPr>
        <w:t>E</w:t>
      </w:r>
      <w:r w:rsidRPr="005D7956">
        <w:rPr>
          <w:lang w:val="en-US"/>
        </w:rPr>
        <w:t xml:space="preserve">stablishment, APPEL confirms that </w:t>
      </w:r>
      <w:r w:rsidRPr="005D7956">
        <w:rPr>
          <w:b/>
          <w:lang w:val="en-US"/>
        </w:rPr>
        <w:t>remote experiential learning placements</w:t>
      </w:r>
      <w:r w:rsidRPr="005D7956">
        <w:rPr>
          <w:lang w:val="en-US"/>
        </w:rPr>
        <w:t xml:space="preserve"> </w:t>
      </w:r>
      <w:r w:rsidR="00E27B4E">
        <w:rPr>
          <w:lang w:val="en-US"/>
        </w:rPr>
        <w:t>can</w:t>
      </w:r>
      <w:r w:rsidRPr="005D7956">
        <w:rPr>
          <w:lang w:val="en-US"/>
        </w:rPr>
        <w:t xml:space="preserve"> be accommodated </w:t>
      </w:r>
      <w:r w:rsidR="00E27B4E">
        <w:rPr>
          <w:lang w:val="en-US"/>
        </w:rPr>
        <w:t>for</w:t>
      </w:r>
      <w:r w:rsidRPr="005D7956">
        <w:rPr>
          <w:lang w:val="en-US"/>
        </w:rPr>
        <w:t xml:space="preserve"> the 4</w:t>
      </w:r>
      <w:r w:rsidRPr="005D7956">
        <w:rPr>
          <w:vertAlign w:val="superscript"/>
          <w:lang w:val="en-US"/>
        </w:rPr>
        <w:t>th</w:t>
      </w:r>
      <w:r w:rsidR="00B21133">
        <w:rPr>
          <w:lang w:val="en-US"/>
        </w:rPr>
        <w:t>-</w:t>
      </w:r>
      <w:r w:rsidRPr="005D7956">
        <w:rPr>
          <w:lang w:val="en-US"/>
        </w:rPr>
        <w:t xml:space="preserve">year placement for </w:t>
      </w:r>
      <w:r w:rsidR="00633C19">
        <w:rPr>
          <w:lang w:val="en-US"/>
        </w:rPr>
        <w:t>2021</w:t>
      </w:r>
      <w:r w:rsidRPr="005D7956">
        <w:rPr>
          <w:lang w:val="en-US"/>
        </w:rPr>
        <w:t xml:space="preserve">. </w:t>
      </w:r>
    </w:p>
    <w:p w14:paraId="025FE929" w14:textId="77777777" w:rsidR="005D7956" w:rsidRPr="005D7956" w:rsidRDefault="005D7956" w:rsidP="005D7956">
      <w:pPr>
        <w:spacing w:after="120" w:line="360" w:lineRule="auto"/>
        <w:jc w:val="both"/>
        <w:rPr>
          <w:lang w:val="en-US"/>
        </w:rPr>
      </w:pPr>
    </w:p>
    <w:p w14:paraId="34806FF6" w14:textId="77777777" w:rsidR="005D7956" w:rsidRPr="005D7956" w:rsidRDefault="005D7956" w:rsidP="005D7956">
      <w:pPr>
        <w:keepNext/>
        <w:keepLines/>
        <w:spacing w:after="120" w:line="360" w:lineRule="auto"/>
        <w:jc w:val="both"/>
        <w:outlineLvl w:val="1"/>
        <w:rPr>
          <w:rFonts w:eastAsiaTheme="majorEastAsia" w:cstheme="majorBidi"/>
          <w:b/>
          <w:color w:val="538135" w:themeColor="accent6" w:themeShade="BF"/>
          <w:sz w:val="24"/>
          <w:szCs w:val="26"/>
          <w:lang w:val="en-US"/>
        </w:rPr>
      </w:pPr>
      <w:r w:rsidRPr="005D7956">
        <w:rPr>
          <w:rFonts w:eastAsiaTheme="majorEastAsia" w:cstheme="majorBidi"/>
          <w:b/>
          <w:color w:val="538135" w:themeColor="accent6" w:themeShade="BF"/>
          <w:sz w:val="24"/>
          <w:szCs w:val="26"/>
          <w:lang w:val="en-US"/>
        </w:rPr>
        <w:t>Q. Are remote experiential placements permissible?</w:t>
      </w:r>
    </w:p>
    <w:p w14:paraId="34EB2C0A" w14:textId="57B2FCCD" w:rsidR="005D7956" w:rsidRPr="005D7956" w:rsidRDefault="005D7956" w:rsidP="005D7956">
      <w:pPr>
        <w:spacing w:after="120" w:line="360" w:lineRule="auto"/>
        <w:jc w:val="both"/>
        <w:rPr>
          <w:rFonts w:cs="Arial"/>
          <w:lang w:val="en-US"/>
        </w:rPr>
      </w:pPr>
      <w:r w:rsidRPr="005D7956">
        <w:rPr>
          <w:lang w:val="en-US"/>
        </w:rPr>
        <w:t xml:space="preserve">A. </w:t>
      </w:r>
      <w:r w:rsidRPr="005D7956">
        <w:rPr>
          <w:rFonts w:cs="Arial"/>
          <w:lang w:val="en-US"/>
        </w:rPr>
        <w:t>Rule 14(1</w:t>
      </w:r>
      <w:r w:rsidR="00871FA2" w:rsidRPr="005D7956">
        <w:rPr>
          <w:rFonts w:cs="Arial"/>
          <w:lang w:val="en-US"/>
        </w:rPr>
        <w:t>) (</w:t>
      </w:r>
      <w:r w:rsidRPr="005D7956">
        <w:rPr>
          <w:rFonts w:cs="Arial"/>
          <w:lang w:val="en-US"/>
        </w:rPr>
        <w:t>a) of SI 377 of 2014 states that a student completes their in-service practical training for “</w:t>
      </w:r>
      <w:r w:rsidRPr="005D7956">
        <w:rPr>
          <w:rFonts w:cs="Arial"/>
          <w:i/>
          <w:iCs/>
          <w:lang w:val="en-US"/>
        </w:rPr>
        <w:t>at least four months in one of the establishments referred to in rule 15(1)</w:t>
      </w:r>
      <w:r w:rsidRPr="005D7956">
        <w:rPr>
          <w:rFonts w:cs="Arial"/>
          <w:lang w:val="en-US"/>
        </w:rPr>
        <w:t xml:space="preserve">”. APPEL engaged with the PSI concerning the question as to whether a student can be considered to be partaking </w:t>
      </w:r>
      <w:r w:rsidR="00521A8B">
        <w:rPr>
          <w:rFonts w:cs="Arial"/>
          <w:lang w:val="en-US"/>
        </w:rPr>
        <w:t>in</w:t>
      </w:r>
      <w:r w:rsidRPr="005D7956">
        <w:rPr>
          <w:rFonts w:cs="Arial"/>
          <w:lang w:val="en-US"/>
        </w:rPr>
        <w:t xml:space="preserve"> their “</w:t>
      </w:r>
      <w:r w:rsidRPr="005D7956">
        <w:rPr>
          <w:rFonts w:cs="Arial"/>
          <w:i/>
          <w:iCs/>
          <w:lang w:val="en-US"/>
        </w:rPr>
        <w:t>in-service practical training</w:t>
      </w:r>
      <w:r w:rsidRPr="005D7956">
        <w:rPr>
          <w:rFonts w:cs="Arial"/>
          <w:lang w:val="en-US"/>
        </w:rPr>
        <w:t xml:space="preserve">” while on placement remotely. The advice received from PSI is that remote working does not appear to be contrary to the intention of these rules. </w:t>
      </w:r>
    </w:p>
    <w:p w14:paraId="3D054A75" w14:textId="672BB649" w:rsidR="005D7956" w:rsidRPr="005D7956" w:rsidRDefault="005D7956" w:rsidP="005D7956">
      <w:pPr>
        <w:spacing w:after="120" w:line="360" w:lineRule="auto"/>
        <w:jc w:val="both"/>
        <w:rPr>
          <w:rFonts w:cs="Arial"/>
          <w:lang w:val="en-US"/>
        </w:rPr>
      </w:pPr>
      <w:r w:rsidRPr="005D7956">
        <w:rPr>
          <w:rFonts w:cs="Arial"/>
          <w:lang w:val="en-US"/>
        </w:rPr>
        <w:t xml:space="preserve">The </w:t>
      </w:r>
      <w:r w:rsidR="00521A8B">
        <w:rPr>
          <w:rFonts w:cs="Arial"/>
          <w:lang w:val="en-US"/>
        </w:rPr>
        <w:t>four-</w:t>
      </w:r>
      <w:r w:rsidRPr="005D7956">
        <w:rPr>
          <w:rFonts w:cs="Arial"/>
          <w:lang w:val="en-US"/>
        </w:rPr>
        <w:t xml:space="preserve">month placement differs from the </w:t>
      </w:r>
      <w:r w:rsidR="00521A8B">
        <w:rPr>
          <w:rFonts w:cs="Arial"/>
          <w:lang w:val="en-US"/>
        </w:rPr>
        <w:t>eight-</w:t>
      </w:r>
      <w:r w:rsidRPr="005D7956">
        <w:rPr>
          <w:rFonts w:cs="Arial"/>
          <w:lang w:val="en-US"/>
        </w:rPr>
        <w:t xml:space="preserve">month placement undertaken in the </w:t>
      </w:r>
      <w:r w:rsidR="00521A8B">
        <w:rPr>
          <w:rFonts w:cs="Arial"/>
          <w:lang w:val="en-US"/>
        </w:rPr>
        <w:t>5</w:t>
      </w:r>
      <w:r w:rsidR="00521A8B" w:rsidRPr="00F3609A">
        <w:rPr>
          <w:rFonts w:cs="Arial"/>
          <w:vertAlign w:val="superscript"/>
          <w:lang w:val="en-US"/>
        </w:rPr>
        <w:t>th</w:t>
      </w:r>
      <w:r w:rsidRPr="005D7956">
        <w:rPr>
          <w:rFonts w:cs="Arial"/>
          <w:lang w:val="en-US"/>
        </w:rPr>
        <w:t xml:space="preserve"> year of the course</w:t>
      </w:r>
      <w:r w:rsidR="00E27B4E">
        <w:rPr>
          <w:rFonts w:cs="Arial"/>
          <w:lang w:val="en-US"/>
        </w:rPr>
        <w:t>,</w:t>
      </w:r>
      <w:r w:rsidRPr="005D7956">
        <w:rPr>
          <w:rFonts w:cs="Arial"/>
          <w:lang w:val="en-US"/>
        </w:rPr>
        <w:t xml:space="preserve"> where the rules prescribe that the </w:t>
      </w:r>
      <w:r w:rsidR="006B581D">
        <w:rPr>
          <w:rFonts w:cs="Arial"/>
          <w:lang w:val="en-US"/>
        </w:rPr>
        <w:t>5</w:t>
      </w:r>
      <w:r w:rsidR="006B581D" w:rsidRPr="006B581D">
        <w:rPr>
          <w:rFonts w:cs="Arial"/>
          <w:vertAlign w:val="superscript"/>
          <w:lang w:val="en-US"/>
        </w:rPr>
        <w:t>th</w:t>
      </w:r>
      <w:r w:rsidR="006B581D">
        <w:rPr>
          <w:rFonts w:cs="Arial"/>
          <w:lang w:val="en-US"/>
        </w:rPr>
        <w:t xml:space="preserve">-year </w:t>
      </w:r>
      <w:r w:rsidRPr="005D7956">
        <w:rPr>
          <w:rFonts w:cs="Arial"/>
          <w:lang w:val="en-US"/>
        </w:rPr>
        <w:t>placement must take place "</w:t>
      </w:r>
      <w:r w:rsidRPr="005D7956">
        <w:rPr>
          <w:rFonts w:cs="Arial"/>
          <w:i/>
          <w:iCs/>
          <w:lang w:val="en-US"/>
        </w:rPr>
        <w:t>at the premises</w:t>
      </w:r>
      <w:r w:rsidRPr="005D7956">
        <w:rPr>
          <w:rFonts w:cs="Arial"/>
          <w:lang w:val="en-US"/>
        </w:rPr>
        <w:t xml:space="preserve">". </w:t>
      </w:r>
    </w:p>
    <w:p w14:paraId="0F0647A5" w14:textId="3032DFC8" w:rsidR="005D7956" w:rsidRDefault="00E27B4E" w:rsidP="005D7956">
      <w:pPr>
        <w:spacing w:after="120" w:line="360" w:lineRule="auto"/>
        <w:jc w:val="both"/>
        <w:rPr>
          <w:rFonts w:cs="Arial"/>
          <w:lang w:val="en-US"/>
        </w:rPr>
      </w:pPr>
      <w:r w:rsidRPr="00976167">
        <w:rPr>
          <w:rFonts w:cs="Arial"/>
          <w:lang w:val="en-US"/>
        </w:rPr>
        <w:t xml:space="preserve">The PSI Council have approved </w:t>
      </w:r>
      <w:r w:rsidRPr="00976167">
        <w:rPr>
          <w:rFonts w:cs="Arial"/>
          <w:i/>
          <w:lang w:val="en-US"/>
        </w:rPr>
        <w:t>“Guidelines for Remote Experiential Placements in the 4</w:t>
      </w:r>
      <w:r w:rsidRPr="00976167">
        <w:rPr>
          <w:rFonts w:cs="Arial"/>
          <w:i/>
          <w:vertAlign w:val="superscript"/>
          <w:lang w:val="en-US"/>
        </w:rPr>
        <w:t>th</w:t>
      </w:r>
      <w:r w:rsidRPr="00976167">
        <w:rPr>
          <w:rFonts w:cs="Arial"/>
          <w:i/>
          <w:lang w:val="en-US"/>
        </w:rPr>
        <w:t xml:space="preserve"> year of the Pharmacy degree”</w:t>
      </w:r>
      <w:r>
        <w:rPr>
          <w:rFonts w:cs="Arial"/>
          <w:i/>
          <w:lang w:val="en-US"/>
        </w:rPr>
        <w:t>,</w:t>
      </w:r>
      <w:r w:rsidRPr="00976167">
        <w:rPr>
          <w:rFonts w:cs="Arial"/>
          <w:lang w:val="en-US"/>
        </w:rPr>
        <w:t xml:space="preserve"> which encompass the parameters of remote experiential learning.</w:t>
      </w:r>
    </w:p>
    <w:p w14:paraId="7EF72FF2" w14:textId="77777777" w:rsidR="00A72E18" w:rsidRDefault="00A72E18" w:rsidP="005D7956">
      <w:pPr>
        <w:spacing w:after="120" w:line="360" w:lineRule="auto"/>
        <w:jc w:val="both"/>
        <w:rPr>
          <w:rFonts w:cs="Arial"/>
          <w:lang w:val="en-US"/>
        </w:rPr>
      </w:pPr>
    </w:p>
    <w:p w14:paraId="6BF76128" w14:textId="77777777" w:rsidR="00A72E18" w:rsidRDefault="00A72E18" w:rsidP="005D7956">
      <w:pPr>
        <w:spacing w:after="120" w:line="360" w:lineRule="auto"/>
        <w:jc w:val="both"/>
        <w:rPr>
          <w:rFonts w:eastAsiaTheme="majorEastAsia" w:cstheme="majorBidi"/>
          <w:b/>
          <w:color w:val="538135" w:themeColor="accent6" w:themeShade="BF"/>
          <w:sz w:val="24"/>
          <w:szCs w:val="26"/>
          <w:lang w:val="en-US"/>
        </w:rPr>
      </w:pPr>
      <w:r w:rsidRPr="00A72E18">
        <w:rPr>
          <w:rFonts w:eastAsiaTheme="majorEastAsia" w:cstheme="majorBidi"/>
          <w:b/>
          <w:color w:val="538135" w:themeColor="accent6" w:themeShade="BF"/>
          <w:sz w:val="24"/>
          <w:szCs w:val="26"/>
          <w:lang w:val="en-US"/>
        </w:rPr>
        <w:t>Q</w:t>
      </w:r>
      <w:r w:rsidR="00521A8B">
        <w:rPr>
          <w:rFonts w:eastAsiaTheme="majorEastAsia" w:cstheme="majorBidi"/>
          <w:b/>
          <w:color w:val="538135" w:themeColor="accent6" w:themeShade="BF"/>
          <w:sz w:val="24"/>
          <w:szCs w:val="26"/>
          <w:lang w:val="en-US"/>
        </w:rPr>
        <w:t>.</w:t>
      </w:r>
      <w:r w:rsidRPr="00A72E18">
        <w:rPr>
          <w:rFonts w:eastAsiaTheme="majorEastAsia" w:cstheme="majorBidi"/>
          <w:b/>
          <w:color w:val="538135" w:themeColor="accent6" w:themeShade="BF"/>
          <w:sz w:val="24"/>
          <w:szCs w:val="26"/>
          <w:lang w:val="en-US"/>
        </w:rPr>
        <w:t xml:space="preserve"> How will I know if my placement is being changed to a remote experiential learning placement?</w:t>
      </w:r>
    </w:p>
    <w:p w14:paraId="0C571A52" w14:textId="0C0F0F4E" w:rsidR="005D7956" w:rsidRDefault="00E27B4E" w:rsidP="00727CFF">
      <w:pPr>
        <w:spacing w:after="120" w:line="360" w:lineRule="auto"/>
        <w:jc w:val="both"/>
        <w:rPr>
          <w:rFonts w:cs="Arial"/>
          <w:lang w:val="en-US"/>
        </w:rPr>
      </w:pPr>
      <w:r w:rsidRPr="00E27B4E">
        <w:rPr>
          <w:rFonts w:cs="Arial"/>
          <w:lang w:val="en-US"/>
        </w:rPr>
        <w:lastRenderedPageBreak/>
        <w:t>Some</w:t>
      </w:r>
      <w:r w:rsidR="00A72E18" w:rsidRPr="00E27B4E">
        <w:rPr>
          <w:rFonts w:cs="Arial"/>
          <w:lang w:val="en-US"/>
        </w:rPr>
        <w:t xml:space="preserve"> </w:t>
      </w:r>
      <w:r w:rsidR="00B21133" w:rsidRPr="00E27B4E">
        <w:rPr>
          <w:rFonts w:cs="Arial"/>
          <w:lang w:val="en-US"/>
        </w:rPr>
        <w:t>T</w:t>
      </w:r>
      <w:r w:rsidR="00A72E18" w:rsidRPr="00E27B4E">
        <w:rPr>
          <w:rFonts w:cs="Arial"/>
          <w:lang w:val="en-US"/>
        </w:rPr>
        <w:t xml:space="preserve">raining </w:t>
      </w:r>
      <w:r w:rsidR="00B21133" w:rsidRPr="00E27B4E">
        <w:rPr>
          <w:rFonts w:cs="Arial"/>
          <w:lang w:val="en-US"/>
        </w:rPr>
        <w:t>E</w:t>
      </w:r>
      <w:r w:rsidR="00A72E18" w:rsidRPr="00E27B4E">
        <w:rPr>
          <w:rFonts w:cs="Arial"/>
          <w:lang w:val="en-US"/>
        </w:rPr>
        <w:t xml:space="preserve">stablishments may be working remotely, as the government advice is to work from home where possible. If this is the case </w:t>
      </w:r>
      <w:r w:rsidR="00B21133" w:rsidRPr="00E27B4E">
        <w:rPr>
          <w:rFonts w:cs="Arial"/>
          <w:lang w:val="en-US"/>
        </w:rPr>
        <w:t xml:space="preserve">for your Training Establishment </w:t>
      </w:r>
      <w:r w:rsidR="00A72E18" w:rsidRPr="00E27B4E">
        <w:rPr>
          <w:rFonts w:cs="Arial"/>
          <w:lang w:val="en-US"/>
        </w:rPr>
        <w:t>and you will be completing your placement remotely</w:t>
      </w:r>
      <w:r w:rsidR="00A6670F" w:rsidRPr="00E27B4E">
        <w:rPr>
          <w:rFonts w:cs="Arial"/>
          <w:lang w:val="en-US"/>
        </w:rPr>
        <w:t>,</w:t>
      </w:r>
      <w:r w:rsidR="00A72E18" w:rsidRPr="00E27B4E">
        <w:rPr>
          <w:rFonts w:cs="Arial"/>
          <w:lang w:val="en-US"/>
        </w:rPr>
        <w:t xml:space="preserve"> </w:t>
      </w:r>
      <w:r w:rsidR="00A72E18" w:rsidRPr="00E27B4E">
        <w:rPr>
          <w:rFonts w:cs="Arial"/>
          <w:b/>
          <w:lang w:val="en-US"/>
        </w:rPr>
        <w:t xml:space="preserve">the APPEL office </w:t>
      </w:r>
      <w:r w:rsidR="00691235" w:rsidRPr="00E27B4E">
        <w:rPr>
          <w:rFonts w:cs="Arial"/>
          <w:b/>
          <w:lang w:val="en-US"/>
        </w:rPr>
        <w:t xml:space="preserve">will ensure that you will be </w:t>
      </w:r>
      <w:r w:rsidR="00EE5147" w:rsidRPr="00E27B4E">
        <w:rPr>
          <w:rFonts w:cs="Arial"/>
          <w:b/>
          <w:lang w:val="en-US"/>
        </w:rPr>
        <w:t xml:space="preserve">notified of this </w:t>
      </w:r>
      <w:r w:rsidR="00B73AA7" w:rsidRPr="00E27B4E">
        <w:rPr>
          <w:rFonts w:cs="Arial"/>
          <w:b/>
          <w:lang w:val="en-US"/>
        </w:rPr>
        <w:t>no later than</w:t>
      </w:r>
      <w:r w:rsidR="00E5061B" w:rsidRPr="00E27B4E">
        <w:rPr>
          <w:rFonts w:cs="Arial"/>
          <w:b/>
          <w:lang w:val="en-US"/>
        </w:rPr>
        <w:t xml:space="preserve"> 13</w:t>
      </w:r>
      <w:r w:rsidR="009D4A99" w:rsidRPr="00E27B4E">
        <w:rPr>
          <w:rFonts w:cs="Arial"/>
          <w:b/>
          <w:lang w:val="en-US"/>
        </w:rPr>
        <w:t xml:space="preserve"> August </w:t>
      </w:r>
      <w:r w:rsidR="00633C19" w:rsidRPr="00E27B4E">
        <w:rPr>
          <w:rFonts w:cs="Arial"/>
          <w:b/>
          <w:lang w:val="en-US"/>
        </w:rPr>
        <w:t>2021</w:t>
      </w:r>
      <w:r w:rsidR="00B3087A" w:rsidRPr="00E27B4E">
        <w:rPr>
          <w:rFonts w:cs="Arial"/>
          <w:b/>
          <w:lang w:val="en-US"/>
        </w:rPr>
        <w:t>.</w:t>
      </w:r>
      <w:r w:rsidR="00B3087A" w:rsidRPr="00E27B4E">
        <w:rPr>
          <w:rFonts w:cs="Arial"/>
          <w:lang w:val="en-US"/>
        </w:rPr>
        <w:t xml:space="preserve"> APPEL will </w:t>
      </w:r>
      <w:r w:rsidR="009D4A99" w:rsidRPr="00E27B4E">
        <w:rPr>
          <w:rFonts w:cs="Arial"/>
          <w:lang w:val="en-US"/>
        </w:rPr>
        <w:t xml:space="preserve">also </w:t>
      </w:r>
      <w:r w:rsidR="00B3087A" w:rsidRPr="00E27B4E">
        <w:rPr>
          <w:rFonts w:cs="Arial"/>
          <w:lang w:val="en-US"/>
        </w:rPr>
        <w:t xml:space="preserve">ask your Preceptor </w:t>
      </w:r>
      <w:r w:rsidR="008D4243" w:rsidRPr="00E27B4E">
        <w:rPr>
          <w:rFonts w:cs="Arial"/>
          <w:lang w:val="en-US"/>
        </w:rPr>
        <w:t xml:space="preserve">to contact </w:t>
      </w:r>
      <w:r w:rsidR="00780033" w:rsidRPr="00E27B4E">
        <w:rPr>
          <w:rFonts w:cs="Arial"/>
          <w:lang w:val="en-US"/>
        </w:rPr>
        <w:t xml:space="preserve">you to </w:t>
      </w:r>
      <w:r w:rsidR="00444474" w:rsidRPr="00E27B4E">
        <w:rPr>
          <w:rFonts w:cs="Arial"/>
          <w:lang w:val="en-US"/>
        </w:rPr>
        <w:t>discuss the considerations as documented in the remote experiential learning guidelines.</w:t>
      </w:r>
      <w:r w:rsidR="00444474">
        <w:rPr>
          <w:rFonts w:cs="Arial"/>
          <w:lang w:val="en-US"/>
        </w:rPr>
        <w:t xml:space="preserve"> </w:t>
      </w:r>
    </w:p>
    <w:p w14:paraId="049966BA" w14:textId="77777777" w:rsidR="00727CFF" w:rsidRDefault="00727CFF" w:rsidP="00727CFF">
      <w:pPr>
        <w:spacing w:after="120" w:line="360" w:lineRule="auto"/>
        <w:jc w:val="both"/>
        <w:rPr>
          <w:rFonts w:cs="Arial"/>
          <w:lang w:val="en-US"/>
        </w:rPr>
      </w:pPr>
      <w:r>
        <w:rPr>
          <w:rFonts w:cs="Arial"/>
          <w:lang w:val="en-US"/>
        </w:rPr>
        <w:t xml:space="preserve">If you have any questions </w:t>
      </w:r>
      <w:r w:rsidR="00B42478">
        <w:rPr>
          <w:rFonts w:cs="Arial"/>
          <w:lang w:val="en-US"/>
        </w:rPr>
        <w:t xml:space="preserve">or concerns </w:t>
      </w:r>
      <w:r>
        <w:rPr>
          <w:rFonts w:cs="Arial"/>
          <w:lang w:val="en-US"/>
        </w:rPr>
        <w:t>about remote experiential learning, please</w:t>
      </w:r>
      <w:r w:rsidR="003659B2">
        <w:rPr>
          <w:rFonts w:cs="Arial"/>
          <w:lang w:val="en-US"/>
        </w:rPr>
        <w:t xml:space="preserve"> contact your Practice Educator as soon as possible. </w:t>
      </w:r>
    </w:p>
    <w:p w14:paraId="75D2F5BA" w14:textId="77777777" w:rsidR="005D7956" w:rsidRPr="005D7956" w:rsidRDefault="005D7956" w:rsidP="005D7956">
      <w:pPr>
        <w:keepNext/>
        <w:keepLines/>
        <w:spacing w:after="120" w:line="360" w:lineRule="auto"/>
        <w:jc w:val="both"/>
        <w:outlineLvl w:val="1"/>
        <w:rPr>
          <w:rFonts w:eastAsiaTheme="majorEastAsia" w:cstheme="majorBidi"/>
          <w:b/>
          <w:color w:val="538135" w:themeColor="accent6" w:themeShade="BF"/>
          <w:sz w:val="24"/>
          <w:szCs w:val="26"/>
          <w:lang w:val="en-US"/>
        </w:rPr>
      </w:pPr>
      <w:r w:rsidRPr="005D7956">
        <w:rPr>
          <w:rFonts w:eastAsiaTheme="majorEastAsia" w:cstheme="majorBidi"/>
          <w:b/>
          <w:color w:val="538135" w:themeColor="accent6" w:themeShade="BF"/>
          <w:sz w:val="24"/>
          <w:szCs w:val="26"/>
          <w:lang w:val="en-US"/>
        </w:rPr>
        <w:t xml:space="preserve">Q. Are there requirements as to the amount of time a student can be on placement remotely vs on-site at the </w:t>
      </w:r>
      <w:r w:rsidR="007A33B4">
        <w:rPr>
          <w:rFonts w:eastAsiaTheme="majorEastAsia" w:cstheme="majorBidi"/>
          <w:b/>
          <w:color w:val="538135" w:themeColor="accent6" w:themeShade="BF"/>
          <w:sz w:val="24"/>
          <w:szCs w:val="26"/>
          <w:lang w:val="en-US"/>
        </w:rPr>
        <w:t>T</w:t>
      </w:r>
      <w:r w:rsidRPr="005D7956">
        <w:rPr>
          <w:rFonts w:eastAsiaTheme="majorEastAsia" w:cstheme="majorBidi"/>
          <w:b/>
          <w:color w:val="538135" w:themeColor="accent6" w:themeShade="BF"/>
          <w:sz w:val="24"/>
          <w:szCs w:val="26"/>
          <w:lang w:val="en-US"/>
        </w:rPr>
        <w:t xml:space="preserve">raining </w:t>
      </w:r>
      <w:r w:rsidR="007A33B4">
        <w:rPr>
          <w:rFonts w:eastAsiaTheme="majorEastAsia" w:cstheme="majorBidi"/>
          <w:b/>
          <w:color w:val="538135" w:themeColor="accent6" w:themeShade="BF"/>
          <w:sz w:val="24"/>
          <w:szCs w:val="26"/>
          <w:lang w:val="en-US"/>
        </w:rPr>
        <w:t>E</w:t>
      </w:r>
      <w:r w:rsidRPr="005D7956">
        <w:rPr>
          <w:rFonts w:eastAsiaTheme="majorEastAsia" w:cstheme="majorBidi"/>
          <w:b/>
          <w:color w:val="538135" w:themeColor="accent6" w:themeShade="BF"/>
          <w:sz w:val="24"/>
          <w:szCs w:val="26"/>
          <w:lang w:val="en-US"/>
        </w:rPr>
        <w:t>stablishment?</w:t>
      </w:r>
    </w:p>
    <w:p w14:paraId="3929D0D0" w14:textId="77777777" w:rsidR="005D7956" w:rsidRDefault="005D7956" w:rsidP="005D7956">
      <w:pPr>
        <w:spacing w:after="120" w:line="360" w:lineRule="auto"/>
        <w:jc w:val="both"/>
        <w:rPr>
          <w:lang w:val="en-US"/>
        </w:rPr>
      </w:pPr>
      <w:r w:rsidRPr="005D7956">
        <w:rPr>
          <w:lang w:val="en-US"/>
        </w:rPr>
        <w:t>A. No. APPEL is cogni</w:t>
      </w:r>
      <w:r w:rsidR="007A33B4">
        <w:rPr>
          <w:lang w:val="en-US"/>
        </w:rPr>
        <w:t>s</w:t>
      </w:r>
      <w:r w:rsidRPr="005D7956">
        <w:rPr>
          <w:lang w:val="en-US"/>
        </w:rPr>
        <w:t>ant that government advice remains that</w:t>
      </w:r>
      <w:r w:rsidR="007A33B4">
        <w:rPr>
          <w:lang w:val="en-US"/>
        </w:rPr>
        <w:t>,</w:t>
      </w:r>
      <w:r w:rsidRPr="005D7956">
        <w:rPr>
          <w:lang w:val="en-US"/>
        </w:rPr>
        <w:t xml:space="preserve"> where possible, working from home should continue. Therefore, there may be circumstances where a student is on placement remotely for the duration of their </w:t>
      </w:r>
      <w:r w:rsidR="007A33B4">
        <w:rPr>
          <w:lang w:val="en-US"/>
        </w:rPr>
        <w:t>four</w:t>
      </w:r>
      <w:r w:rsidRPr="005D7956">
        <w:rPr>
          <w:lang w:val="en-US"/>
        </w:rPr>
        <w:t xml:space="preserve">-month placement. These circumstances will be addressed in the guidelines issued by APPEL and approved by the PSI Council. </w:t>
      </w:r>
    </w:p>
    <w:p w14:paraId="143C994D" w14:textId="77777777" w:rsidR="00197C75" w:rsidRPr="005D7956" w:rsidRDefault="00197C75" w:rsidP="005D7956">
      <w:pPr>
        <w:spacing w:after="120" w:line="360" w:lineRule="auto"/>
        <w:jc w:val="both"/>
        <w:rPr>
          <w:lang w:val="en-US"/>
        </w:rPr>
      </w:pPr>
    </w:p>
    <w:p w14:paraId="73D1DB5D" w14:textId="77777777" w:rsidR="005D7956" w:rsidRPr="005D7956" w:rsidRDefault="005D7956" w:rsidP="005D7956">
      <w:pPr>
        <w:keepNext/>
        <w:keepLines/>
        <w:spacing w:after="120" w:line="360" w:lineRule="auto"/>
        <w:jc w:val="both"/>
        <w:outlineLvl w:val="1"/>
        <w:rPr>
          <w:rFonts w:eastAsiaTheme="majorEastAsia" w:cstheme="majorBidi"/>
          <w:b/>
          <w:color w:val="538135" w:themeColor="accent6" w:themeShade="BF"/>
          <w:sz w:val="24"/>
          <w:szCs w:val="26"/>
          <w:lang w:val="en-US"/>
        </w:rPr>
      </w:pPr>
      <w:r w:rsidRPr="005D7956">
        <w:rPr>
          <w:rFonts w:eastAsiaTheme="majorEastAsia" w:cstheme="majorBidi"/>
          <w:b/>
          <w:color w:val="538135" w:themeColor="accent6" w:themeShade="BF"/>
          <w:sz w:val="24"/>
          <w:szCs w:val="26"/>
          <w:lang w:val="en-US"/>
        </w:rPr>
        <w:t xml:space="preserve">Q. Are there additional requirements that my </w:t>
      </w:r>
      <w:r w:rsidR="007A33B4">
        <w:rPr>
          <w:rFonts w:eastAsiaTheme="majorEastAsia" w:cstheme="majorBidi"/>
          <w:b/>
          <w:color w:val="538135" w:themeColor="accent6" w:themeShade="BF"/>
          <w:sz w:val="24"/>
          <w:szCs w:val="26"/>
          <w:lang w:val="en-US"/>
        </w:rPr>
        <w:t>P</w:t>
      </w:r>
      <w:r w:rsidRPr="005D7956">
        <w:rPr>
          <w:rFonts w:eastAsiaTheme="majorEastAsia" w:cstheme="majorBidi"/>
          <w:b/>
          <w:color w:val="538135" w:themeColor="accent6" w:themeShade="BF"/>
          <w:sz w:val="24"/>
          <w:szCs w:val="26"/>
          <w:lang w:val="en-US"/>
        </w:rPr>
        <w:t xml:space="preserve">receptor or </w:t>
      </w:r>
      <w:r w:rsidR="007A33B4">
        <w:rPr>
          <w:rFonts w:eastAsiaTheme="majorEastAsia" w:cstheme="majorBidi"/>
          <w:b/>
          <w:color w:val="538135" w:themeColor="accent6" w:themeShade="BF"/>
          <w:sz w:val="24"/>
          <w:szCs w:val="26"/>
          <w:lang w:val="en-US"/>
        </w:rPr>
        <w:t>O</w:t>
      </w:r>
      <w:r w:rsidRPr="005D7956">
        <w:rPr>
          <w:rFonts w:eastAsiaTheme="majorEastAsia" w:cstheme="majorBidi"/>
          <w:b/>
          <w:color w:val="538135" w:themeColor="accent6" w:themeShade="BF"/>
          <w:sz w:val="24"/>
          <w:szCs w:val="26"/>
          <w:lang w:val="en-US"/>
        </w:rPr>
        <w:t>n-</w:t>
      </w:r>
      <w:r w:rsidR="007A33B4">
        <w:rPr>
          <w:rFonts w:eastAsiaTheme="majorEastAsia" w:cstheme="majorBidi"/>
          <w:b/>
          <w:color w:val="538135" w:themeColor="accent6" w:themeShade="BF"/>
          <w:sz w:val="24"/>
          <w:szCs w:val="26"/>
          <w:lang w:val="en-US"/>
        </w:rPr>
        <w:t>S</w:t>
      </w:r>
      <w:r w:rsidRPr="005D7956">
        <w:rPr>
          <w:rFonts w:eastAsiaTheme="majorEastAsia" w:cstheme="majorBidi"/>
          <w:b/>
          <w:color w:val="538135" w:themeColor="accent6" w:themeShade="BF"/>
          <w:sz w:val="24"/>
          <w:szCs w:val="26"/>
          <w:lang w:val="en-US"/>
        </w:rPr>
        <w:t xml:space="preserve">ite </w:t>
      </w:r>
      <w:r w:rsidR="007A33B4">
        <w:rPr>
          <w:rFonts w:eastAsiaTheme="majorEastAsia" w:cstheme="majorBidi"/>
          <w:b/>
          <w:color w:val="538135" w:themeColor="accent6" w:themeShade="BF"/>
          <w:sz w:val="24"/>
          <w:szCs w:val="26"/>
          <w:lang w:val="en-US"/>
        </w:rPr>
        <w:t>S</w:t>
      </w:r>
      <w:r w:rsidRPr="005D7956">
        <w:rPr>
          <w:rFonts w:eastAsiaTheme="majorEastAsia" w:cstheme="majorBidi"/>
          <w:b/>
          <w:color w:val="538135" w:themeColor="accent6" w:themeShade="BF"/>
          <w:sz w:val="24"/>
          <w:szCs w:val="26"/>
          <w:lang w:val="en-US"/>
        </w:rPr>
        <w:t xml:space="preserve">upervisor </w:t>
      </w:r>
      <w:r w:rsidR="00A72E18">
        <w:rPr>
          <w:rFonts w:eastAsiaTheme="majorEastAsia" w:cstheme="majorBidi"/>
          <w:b/>
          <w:color w:val="538135" w:themeColor="accent6" w:themeShade="BF"/>
          <w:sz w:val="24"/>
          <w:szCs w:val="26"/>
          <w:lang w:val="en-US"/>
        </w:rPr>
        <w:t xml:space="preserve">or I </w:t>
      </w:r>
      <w:r w:rsidRPr="005D7956">
        <w:rPr>
          <w:rFonts w:eastAsiaTheme="majorEastAsia" w:cstheme="majorBidi"/>
          <w:b/>
          <w:color w:val="538135" w:themeColor="accent6" w:themeShade="BF"/>
          <w:sz w:val="24"/>
          <w:szCs w:val="26"/>
          <w:lang w:val="en-US"/>
        </w:rPr>
        <w:t>need</w:t>
      </w:r>
      <w:r w:rsidR="00814D81">
        <w:rPr>
          <w:rFonts w:eastAsiaTheme="majorEastAsia" w:cstheme="majorBidi"/>
          <w:b/>
          <w:color w:val="538135" w:themeColor="accent6" w:themeShade="BF"/>
          <w:sz w:val="24"/>
          <w:szCs w:val="26"/>
          <w:lang w:val="en-US"/>
        </w:rPr>
        <w:t xml:space="preserve"> </w:t>
      </w:r>
      <w:r w:rsidRPr="005D7956">
        <w:rPr>
          <w:rFonts w:eastAsiaTheme="majorEastAsia" w:cstheme="majorBidi"/>
          <w:b/>
          <w:color w:val="538135" w:themeColor="accent6" w:themeShade="BF"/>
          <w:sz w:val="24"/>
          <w:szCs w:val="26"/>
          <w:lang w:val="en-US"/>
        </w:rPr>
        <w:t xml:space="preserve">to consider if I am on placement remotely? </w:t>
      </w:r>
    </w:p>
    <w:p w14:paraId="54D9680F" w14:textId="481E6C6B" w:rsidR="007A33B4" w:rsidRDefault="005D7956" w:rsidP="00814D81">
      <w:pPr>
        <w:spacing w:after="120" w:line="360" w:lineRule="auto"/>
        <w:jc w:val="both"/>
        <w:rPr>
          <w:rFonts w:cstheme="minorHAnsi"/>
          <w:lang w:val="en-GB"/>
        </w:rPr>
      </w:pPr>
      <w:r w:rsidRPr="005D7956">
        <w:rPr>
          <w:lang w:val="en-US"/>
        </w:rPr>
        <w:t xml:space="preserve">A. </w:t>
      </w:r>
      <w:r w:rsidRPr="005D7956">
        <w:rPr>
          <w:rFonts w:cstheme="minorHAnsi"/>
          <w:lang w:val="en-GB"/>
        </w:rPr>
        <w:t xml:space="preserve">This will likely be the first time you will experience being on placement remotely. Additional training and guidance will be given to your </w:t>
      </w:r>
      <w:r w:rsidR="007A33B4">
        <w:rPr>
          <w:rFonts w:cstheme="minorHAnsi"/>
          <w:lang w:val="en-GB"/>
        </w:rPr>
        <w:t>P</w:t>
      </w:r>
      <w:r w:rsidRPr="005D7956">
        <w:rPr>
          <w:rFonts w:cstheme="minorHAnsi"/>
          <w:lang w:val="en-GB"/>
        </w:rPr>
        <w:t xml:space="preserve">receptor to support </w:t>
      </w:r>
      <w:r w:rsidR="00B21133">
        <w:rPr>
          <w:rFonts w:cstheme="minorHAnsi"/>
          <w:lang w:val="en-GB"/>
        </w:rPr>
        <w:t>you in</w:t>
      </w:r>
      <w:r w:rsidR="00B21133" w:rsidRPr="005D7956">
        <w:rPr>
          <w:rFonts w:cstheme="minorHAnsi"/>
          <w:lang w:val="en-GB"/>
        </w:rPr>
        <w:t xml:space="preserve"> </w:t>
      </w:r>
      <w:r w:rsidRPr="005D7956">
        <w:rPr>
          <w:rFonts w:cstheme="minorHAnsi"/>
          <w:lang w:val="en-GB"/>
        </w:rPr>
        <w:t xml:space="preserve">completing </w:t>
      </w:r>
      <w:r w:rsidR="00B21133">
        <w:rPr>
          <w:rFonts w:cstheme="minorHAnsi"/>
          <w:lang w:val="en-GB"/>
        </w:rPr>
        <w:t>your</w:t>
      </w:r>
      <w:r w:rsidR="00B21133" w:rsidRPr="005D7956">
        <w:rPr>
          <w:rFonts w:cstheme="minorHAnsi"/>
          <w:lang w:val="en-GB"/>
        </w:rPr>
        <w:t xml:space="preserve"> </w:t>
      </w:r>
      <w:r w:rsidRPr="005D7956">
        <w:rPr>
          <w:rFonts w:cstheme="minorHAnsi"/>
          <w:lang w:val="en-GB"/>
        </w:rPr>
        <w:t xml:space="preserve">placement remotely. </w:t>
      </w:r>
    </w:p>
    <w:p w14:paraId="3379E93B" w14:textId="77777777" w:rsidR="007A33B4" w:rsidRPr="00814D81" w:rsidRDefault="007A33B4" w:rsidP="007B4C8F">
      <w:pPr>
        <w:pStyle w:val="CommentText"/>
        <w:spacing w:after="0" w:line="360" w:lineRule="auto"/>
        <w:rPr>
          <w:rFonts w:cstheme="minorHAnsi"/>
          <w:sz w:val="22"/>
          <w:szCs w:val="22"/>
          <w:lang w:val="en-GB"/>
        </w:rPr>
      </w:pPr>
      <w:r w:rsidRPr="00814D81">
        <w:rPr>
          <w:rFonts w:cstheme="minorHAnsi"/>
          <w:sz w:val="22"/>
          <w:szCs w:val="22"/>
          <w:lang w:val="en-GB"/>
        </w:rPr>
        <w:t>Your Preceptor may adopt some of the following strategies to support you in a remote experiential learning placement:</w:t>
      </w:r>
    </w:p>
    <w:p w14:paraId="66F557D8" w14:textId="0B90E94F" w:rsidR="007A33B4" w:rsidRPr="00814D81" w:rsidRDefault="007A33B4" w:rsidP="00814D81">
      <w:pPr>
        <w:pStyle w:val="CommentText"/>
        <w:numPr>
          <w:ilvl w:val="0"/>
          <w:numId w:val="11"/>
        </w:numPr>
        <w:spacing w:before="120" w:after="0"/>
        <w:ind w:left="714" w:hanging="357"/>
        <w:rPr>
          <w:rFonts w:cstheme="minorHAnsi"/>
          <w:sz w:val="22"/>
          <w:szCs w:val="22"/>
          <w:lang w:val="en-GB"/>
        </w:rPr>
      </w:pPr>
      <w:r w:rsidRPr="00814D81">
        <w:rPr>
          <w:rFonts w:cstheme="minorHAnsi"/>
          <w:sz w:val="22"/>
          <w:szCs w:val="22"/>
          <w:lang w:val="en-GB"/>
        </w:rPr>
        <w:t>Checking if you have access to an appropriate learning environment</w:t>
      </w:r>
      <w:r w:rsidR="00A6670F">
        <w:rPr>
          <w:rFonts w:cstheme="minorHAnsi"/>
          <w:sz w:val="22"/>
          <w:szCs w:val="22"/>
          <w:lang w:val="en-GB"/>
        </w:rPr>
        <w:t>,</w:t>
      </w:r>
      <w:r w:rsidRPr="00814D81">
        <w:rPr>
          <w:rFonts w:cstheme="minorHAnsi"/>
          <w:sz w:val="22"/>
          <w:szCs w:val="22"/>
          <w:lang w:val="en-GB"/>
        </w:rPr>
        <w:t xml:space="preserve"> e.g.</w:t>
      </w:r>
      <w:r w:rsidR="00E27B4E">
        <w:rPr>
          <w:rFonts w:cstheme="minorHAnsi"/>
          <w:sz w:val="22"/>
          <w:szCs w:val="22"/>
          <w:lang w:val="en-GB"/>
        </w:rPr>
        <w:t>, desk, chair, lighting, and</w:t>
      </w:r>
      <w:r w:rsidRPr="00814D81">
        <w:rPr>
          <w:rFonts w:cstheme="minorHAnsi"/>
          <w:sz w:val="22"/>
          <w:szCs w:val="22"/>
          <w:lang w:val="en-GB"/>
        </w:rPr>
        <w:t xml:space="preserve"> appropriate IT.</w:t>
      </w:r>
    </w:p>
    <w:p w14:paraId="6D37EA62" w14:textId="77777777" w:rsidR="007A33B4" w:rsidRPr="00814D81" w:rsidRDefault="007A33B4" w:rsidP="00814D81">
      <w:pPr>
        <w:pStyle w:val="CommentText"/>
        <w:numPr>
          <w:ilvl w:val="0"/>
          <w:numId w:val="11"/>
        </w:numPr>
        <w:spacing w:before="120" w:after="0"/>
        <w:ind w:left="714" w:hanging="357"/>
        <w:rPr>
          <w:rFonts w:cstheme="minorHAnsi"/>
          <w:sz w:val="22"/>
          <w:szCs w:val="22"/>
          <w:lang w:val="en-GB"/>
        </w:rPr>
      </w:pPr>
      <w:r w:rsidRPr="00814D81">
        <w:rPr>
          <w:rFonts w:cstheme="minorHAnsi"/>
          <w:sz w:val="22"/>
          <w:szCs w:val="22"/>
          <w:lang w:val="en-GB"/>
        </w:rPr>
        <w:t>Having regular check-ins with you</w:t>
      </w:r>
      <w:r>
        <w:rPr>
          <w:rFonts w:cstheme="minorHAnsi"/>
          <w:sz w:val="22"/>
          <w:szCs w:val="22"/>
          <w:lang w:val="en-GB"/>
        </w:rPr>
        <w:t>.</w:t>
      </w:r>
    </w:p>
    <w:p w14:paraId="1527A78B" w14:textId="77777777" w:rsidR="007A33B4" w:rsidRPr="00814D81" w:rsidRDefault="007A33B4" w:rsidP="00814D81">
      <w:pPr>
        <w:pStyle w:val="CommentText"/>
        <w:numPr>
          <w:ilvl w:val="0"/>
          <w:numId w:val="11"/>
        </w:numPr>
        <w:spacing w:before="120" w:after="0"/>
        <w:ind w:left="714" w:hanging="357"/>
        <w:rPr>
          <w:rFonts w:cstheme="minorHAnsi"/>
          <w:sz w:val="22"/>
          <w:szCs w:val="22"/>
          <w:lang w:val="en-GB"/>
        </w:rPr>
      </w:pPr>
      <w:r w:rsidRPr="00814D81">
        <w:rPr>
          <w:rFonts w:cstheme="minorHAnsi"/>
          <w:sz w:val="22"/>
          <w:szCs w:val="22"/>
          <w:lang w:val="en-GB"/>
        </w:rPr>
        <w:t>Setting daily/weekly/monthly deliverables to ensure that learning outcomes are achieved</w:t>
      </w:r>
      <w:r>
        <w:rPr>
          <w:rFonts w:cstheme="minorHAnsi"/>
          <w:sz w:val="22"/>
          <w:szCs w:val="22"/>
          <w:lang w:val="en-GB"/>
        </w:rPr>
        <w:t>.</w:t>
      </w:r>
    </w:p>
    <w:p w14:paraId="2D532F60" w14:textId="77777777" w:rsidR="007A33B4" w:rsidRPr="00814D81" w:rsidRDefault="007A33B4" w:rsidP="00814D81">
      <w:pPr>
        <w:pStyle w:val="CommentText"/>
        <w:numPr>
          <w:ilvl w:val="0"/>
          <w:numId w:val="11"/>
        </w:numPr>
        <w:spacing w:before="120" w:after="0"/>
        <w:ind w:left="714" w:hanging="357"/>
        <w:rPr>
          <w:rFonts w:cstheme="minorHAnsi"/>
          <w:sz w:val="22"/>
          <w:szCs w:val="22"/>
          <w:lang w:val="en-GB"/>
        </w:rPr>
      </w:pPr>
      <w:r w:rsidRPr="00814D81">
        <w:rPr>
          <w:rFonts w:cstheme="minorHAnsi"/>
          <w:sz w:val="22"/>
          <w:szCs w:val="22"/>
          <w:lang w:val="en-GB"/>
        </w:rPr>
        <w:lastRenderedPageBreak/>
        <w:t>Inviting you to partake in team communications</w:t>
      </w:r>
      <w:r w:rsidR="00A6670F">
        <w:rPr>
          <w:rFonts w:cstheme="minorHAnsi"/>
          <w:sz w:val="22"/>
          <w:szCs w:val="22"/>
          <w:lang w:val="en-GB"/>
        </w:rPr>
        <w:t>,</w:t>
      </w:r>
      <w:r w:rsidRPr="00814D81">
        <w:rPr>
          <w:rFonts w:cstheme="minorHAnsi"/>
          <w:sz w:val="22"/>
          <w:szCs w:val="22"/>
          <w:lang w:val="en-GB"/>
        </w:rPr>
        <w:t xml:space="preserve"> e.g. chats/group emails</w:t>
      </w:r>
      <w:r>
        <w:rPr>
          <w:rFonts w:cstheme="minorHAnsi"/>
          <w:sz w:val="22"/>
          <w:szCs w:val="22"/>
          <w:lang w:val="en-GB"/>
        </w:rPr>
        <w:t>.</w:t>
      </w:r>
    </w:p>
    <w:p w14:paraId="6B4D5256" w14:textId="4A50974B" w:rsidR="007A33B4" w:rsidRPr="00814D81" w:rsidRDefault="007A33B4" w:rsidP="00814D81">
      <w:pPr>
        <w:pStyle w:val="CommentText"/>
        <w:numPr>
          <w:ilvl w:val="0"/>
          <w:numId w:val="11"/>
        </w:numPr>
        <w:spacing w:before="120" w:after="0"/>
        <w:ind w:left="714" w:hanging="357"/>
        <w:rPr>
          <w:rFonts w:cstheme="minorHAnsi"/>
          <w:sz w:val="22"/>
          <w:szCs w:val="22"/>
          <w:lang w:val="en-GB"/>
        </w:rPr>
      </w:pPr>
      <w:r w:rsidRPr="00814D81">
        <w:rPr>
          <w:rFonts w:cstheme="minorHAnsi"/>
          <w:sz w:val="22"/>
          <w:szCs w:val="22"/>
          <w:lang w:val="en-GB"/>
        </w:rPr>
        <w:t xml:space="preserve">Encouraging you to ask questions over email, </w:t>
      </w:r>
      <w:r w:rsidR="00E27B4E">
        <w:rPr>
          <w:rFonts w:cstheme="minorHAnsi"/>
          <w:sz w:val="22"/>
          <w:szCs w:val="22"/>
          <w:lang w:val="en-GB"/>
        </w:rPr>
        <w:t>phone,</w:t>
      </w:r>
      <w:r w:rsidRPr="00814D81">
        <w:rPr>
          <w:rFonts w:cstheme="minorHAnsi"/>
          <w:sz w:val="22"/>
          <w:szCs w:val="22"/>
          <w:lang w:val="en-GB"/>
        </w:rPr>
        <w:t xml:space="preserve"> or at a virtual meeting if anything is unclear</w:t>
      </w:r>
      <w:r>
        <w:rPr>
          <w:rFonts w:cstheme="minorHAnsi"/>
          <w:sz w:val="22"/>
          <w:szCs w:val="22"/>
          <w:lang w:val="en-GB"/>
        </w:rPr>
        <w:t>.</w:t>
      </w:r>
    </w:p>
    <w:p w14:paraId="105C8CA1" w14:textId="1482ED5F" w:rsidR="007A33B4" w:rsidRDefault="007A33B4" w:rsidP="007A33B4">
      <w:pPr>
        <w:pStyle w:val="ListParagraph"/>
        <w:numPr>
          <w:ilvl w:val="0"/>
          <w:numId w:val="11"/>
        </w:numPr>
        <w:spacing w:before="120" w:after="0" w:line="240" w:lineRule="auto"/>
        <w:ind w:left="714" w:hanging="357"/>
        <w:rPr>
          <w:rFonts w:cstheme="minorHAnsi"/>
          <w:lang w:val="en-GB"/>
        </w:rPr>
      </w:pPr>
      <w:r w:rsidRPr="00814D81">
        <w:rPr>
          <w:rFonts w:cstheme="minorHAnsi"/>
          <w:lang w:val="en-GB"/>
        </w:rPr>
        <w:t>Provid</w:t>
      </w:r>
      <w:r w:rsidR="00E27B4E">
        <w:rPr>
          <w:rFonts w:cstheme="minorHAnsi"/>
          <w:lang w:val="en-GB"/>
        </w:rPr>
        <w:t>e contact details</w:t>
      </w:r>
      <w:r w:rsidRPr="00814D81">
        <w:rPr>
          <w:rFonts w:cstheme="minorHAnsi"/>
          <w:lang w:val="en-GB"/>
        </w:rPr>
        <w:t xml:space="preserve"> to use when you need support</w:t>
      </w:r>
      <w:r w:rsidR="00A6670F">
        <w:rPr>
          <w:rFonts w:cstheme="minorHAnsi"/>
          <w:lang w:val="en-GB"/>
        </w:rPr>
        <w:t>,</w:t>
      </w:r>
      <w:r w:rsidRPr="00814D81">
        <w:rPr>
          <w:rFonts w:cstheme="minorHAnsi"/>
          <w:lang w:val="en-GB"/>
        </w:rPr>
        <w:t xml:space="preserve"> e.g. a ‘buddy’ or the Preceptor themselves</w:t>
      </w:r>
      <w:r>
        <w:rPr>
          <w:rFonts w:cstheme="minorHAnsi"/>
          <w:lang w:val="en-GB"/>
        </w:rPr>
        <w:t>.</w:t>
      </w:r>
    </w:p>
    <w:p w14:paraId="498BB8CE" w14:textId="77777777" w:rsidR="007A33B4" w:rsidRPr="007A33B4" w:rsidRDefault="007A33B4" w:rsidP="00814D81">
      <w:pPr>
        <w:pStyle w:val="ListParagraph"/>
        <w:numPr>
          <w:ilvl w:val="0"/>
          <w:numId w:val="0"/>
        </w:numPr>
        <w:spacing w:before="120" w:after="0" w:line="240" w:lineRule="auto"/>
        <w:ind w:left="714"/>
        <w:rPr>
          <w:rFonts w:cstheme="minorHAnsi"/>
          <w:lang w:val="en-GB"/>
        </w:rPr>
      </w:pPr>
    </w:p>
    <w:p w14:paraId="103D9925" w14:textId="77777777" w:rsidR="005D7956" w:rsidRDefault="005D7956" w:rsidP="005D7956">
      <w:pPr>
        <w:spacing w:after="120" w:line="360" w:lineRule="auto"/>
        <w:jc w:val="both"/>
        <w:rPr>
          <w:rFonts w:cstheme="minorHAnsi"/>
          <w:lang w:val="en-GB"/>
        </w:rPr>
      </w:pPr>
      <w:r w:rsidRPr="005D7956">
        <w:rPr>
          <w:rFonts w:cstheme="minorHAnsi"/>
          <w:lang w:val="en-GB"/>
        </w:rPr>
        <w:t>If you have any questions or concerns about completing your placement remotely</w:t>
      </w:r>
      <w:r w:rsidR="007A33B4">
        <w:rPr>
          <w:rFonts w:cstheme="minorHAnsi"/>
          <w:lang w:val="en-GB"/>
        </w:rPr>
        <w:t>,</w:t>
      </w:r>
      <w:r w:rsidRPr="005D7956">
        <w:rPr>
          <w:rFonts w:cstheme="minorHAnsi"/>
          <w:lang w:val="en-GB"/>
        </w:rPr>
        <w:t xml:space="preserve"> please contact your </w:t>
      </w:r>
      <w:r w:rsidR="007A33B4">
        <w:rPr>
          <w:rFonts w:cstheme="minorHAnsi"/>
          <w:lang w:val="en-GB"/>
        </w:rPr>
        <w:t>P</w:t>
      </w:r>
      <w:r w:rsidRPr="005D7956">
        <w:rPr>
          <w:rFonts w:cstheme="minorHAnsi"/>
          <w:lang w:val="en-GB"/>
        </w:rPr>
        <w:t xml:space="preserve">ractice </w:t>
      </w:r>
      <w:r w:rsidR="007A33B4">
        <w:rPr>
          <w:rFonts w:cstheme="minorHAnsi"/>
          <w:lang w:val="en-GB"/>
        </w:rPr>
        <w:t>E</w:t>
      </w:r>
      <w:r w:rsidRPr="005D7956">
        <w:rPr>
          <w:rFonts w:cstheme="minorHAnsi"/>
          <w:lang w:val="en-GB"/>
        </w:rPr>
        <w:t>ducator as soon as possible</w:t>
      </w:r>
      <w:r w:rsidR="00814D81">
        <w:rPr>
          <w:rFonts w:cstheme="minorHAnsi"/>
          <w:lang w:val="en-GB"/>
        </w:rPr>
        <w:t>.</w:t>
      </w:r>
    </w:p>
    <w:p w14:paraId="2628DFE8" w14:textId="1889B555" w:rsidR="00814D81" w:rsidRDefault="00814D81" w:rsidP="005D7956">
      <w:pPr>
        <w:spacing w:after="120" w:line="360" w:lineRule="auto"/>
        <w:jc w:val="both"/>
        <w:rPr>
          <w:rFonts w:cstheme="minorHAnsi"/>
          <w:lang w:val="en-GB"/>
        </w:rPr>
      </w:pPr>
    </w:p>
    <w:p w14:paraId="75FE4E33" w14:textId="77777777" w:rsidR="00E27B4E" w:rsidRPr="005D7956" w:rsidRDefault="00E27B4E" w:rsidP="005D7956">
      <w:pPr>
        <w:spacing w:after="120" w:line="360" w:lineRule="auto"/>
        <w:jc w:val="both"/>
        <w:rPr>
          <w:rFonts w:cstheme="minorHAnsi"/>
          <w:lang w:val="en-GB"/>
        </w:rPr>
      </w:pPr>
    </w:p>
    <w:p w14:paraId="09229B5B" w14:textId="77777777" w:rsidR="00C23797" w:rsidRDefault="00C23797" w:rsidP="00A72A7E">
      <w:pPr>
        <w:pStyle w:val="Heading2"/>
        <w:spacing w:before="0" w:line="360" w:lineRule="auto"/>
        <w:jc w:val="both"/>
        <w:rPr>
          <w:rFonts w:ascii="Arial" w:hAnsi="Arial"/>
          <w:b/>
          <w:color w:val="538135" w:themeColor="accent6" w:themeShade="BF"/>
          <w:sz w:val="24"/>
          <w:lang w:val="en-US"/>
        </w:rPr>
      </w:pPr>
      <w:r w:rsidRPr="00C23797">
        <w:rPr>
          <w:rFonts w:ascii="Arial" w:hAnsi="Arial"/>
          <w:b/>
          <w:color w:val="538135" w:themeColor="accent6" w:themeShade="BF"/>
          <w:sz w:val="24"/>
          <w:lang w:val="en-US"/>
        </w:rPr>
        <w:t xml:space="preserve">Q. Do I need to complete any additional documentation </w:t>
      </w:r>
      <w:r w:rsidR="00A72A7E">
        <w:rPr>
          <w:rFonts w:ascii="Arial" w:hAnsi="Arial"/>
          <w:b/>
          <w:color w:val="538135" w:themeColor="accent6" w:themeShade="BF"/>
          <w:sz w:val="24"/>
          <w:lang w:val="en-US"/>
        </w:rPr>
        <w:t xml:space="preserve">or pre-placement preparation </w:t>
      </w:r>
      <w:r w:rsidRPr="00C23797">
        <w:rPr>
          <w:rFonts w:ascii="Arial" w:hAnsi="Arial"/>
          <w:b/>
          <w:color w:val="538135" w:themeColor="accent6" w:themeShade="BF"/>
          <w:sz w:val="24"/>
          <w:lang w:val="en-US"/>
        </w:rPr>
        <w:t>in consideration of the impact of COVID-19 on the placement?</w:t>
      </w:r>
      <w:r w:rsidR="00A72A7E">
        <w:rPr>
          <w:rFonts w:ascii="Arial" w:hAnsi="Arial"/>
          <w:b/>
          <w:color w:val="538135" w:themeColor="accent6" w:themeShade="BF"/>
          <w:sz w:val="24"/>
          <w:lang w:val="en-US"/>
        </w:rPr>
        <w:t xml:space="preserve"> </w:t>
      </w:r>
    </w:p>
    <w:p w14:paraId="38EC17A2" w14:textId="12789BEA" w:rsidR="00196E04" w:rsidRDefault="00C23797" w:rsidP="00B660F1">
      <w:pPr>
        <w:spacing w:before="240" w:after="400" w:line="360" w:lineRule="auto"/>
        <w:jc w:val="both"/>
        <w:rPr>
          <w:lang w:val="en-US"/>
        </w:rPr>
      </w:pPr>
      <w:r w:rsidRPr="00C23797">
        <w:rPr>
          <w:lang w:val="en-US"/>
        </w:rPr>
        <w:t xml:space="preserve">A. Yes, </w:t>
      </w:r>
      <w:r w:rsidR="00B42478">
        <w:rPr>
          <w:lang w:val="en-US"/>
        </w:rPr>
        <w:t xml:space="preserve">additional documentation and pre-placement preparation </w:t>
      </w:r>
      <w:r w:rsidR="00E27B4E">
        <w:rPr>
          <w:lang w:val="en-US"/>
        </w:rPr>
        <w:t>must</w:t>
      </w:r>
      <w:r w:rsidR="0027735A">
        <w:rPr>
          <w:lang w:val="en-US"/>
        </w:rPr>
        <w:t xml:space="preserve"> be completed </w:t>
      </w:r>
      <w:r w:rsidR="00B42478">
        <w:rPr>
          <w:lang w:val="en-US"/>
        </w:rPr>
        <w:t xml:space="preserve">in advance </w:t>
      </w:r>
      <w:r w:rsidR="0027735A">
        <w:rPr>
          <w:lang w:val="en-US"/>
        </w:rPr>
        <w:t xml:space="preserve">of you starting your placement </w:t>
      </w:r>
      <w:r w:rsidR="00196E04">
        <w:rPr>
          <w:lang w:val="en-US"/>
        </w:rPr>
        <w:t>due to the impact of COVID-19 on the placement.</w:t>
      </w:r>
    </w:p>
    <w:p w14:paraId="54537997" w14:textId="258D3202" w:rsidR="00A72A7E" w:rsidRPr="000F207A" w:rsidRDefault="000F207A" w:rsidP="00E27B4E">
      <w:pPr>
        <w:pStyle w:val="ListParagraph"/>
        <w:numPr>
          <w:ilvl w:val="0"/>
          <w:numId w:val="25"/>
        </w:numPr>
        <w:spacing w:after="0"/>
        <w:rPr>
          <w:lang w:val="en-US"/>
        </w:rPr>
      </w:pPr>
      <w:r>
        <w:rPr>
          <w:lang w:val="en-US"/>
        </w:rPr>
        <w:t>I</w:t>
      </w:r>
      <w:r w:rsidR="00C23797" w:rsidRPr="00196E04">
        <w:rPr>
          <w:lang w:val="en-US"/>
        </w:rPr>
        <w:t>n addition to the Student Placement Agreement</w:t>
      </w:r>
      <w:r w:rsidR="007A33B4" w:rsidRPr="00196E04">
        <w:rPr>
          <w:lang w:val="en-US"/>
        </w:rPr>
        <w:t>,</w:t>
      </w:r>
      <w:r w:rsidR="00C23797" w:rsidRPr="00196E04">
        <w:rPr>
          <w:lang w:val="en-US"/>
        </w:rPr>
        <w:t xml:space="preserve"> students will be required to sign a </w:t>
      </w:r>
      <w:r w:rsidR="00A72A7E" w:rsidRPr="00196E04">
        <w:rPr>
          <w:rFonts w:eastAsiaTheme="majorEastAsia" w:cstheme="majorBidi"/>
          <w:b/>
          <w:lang w:val="en-US"/>
        </w:rPr>
        <w:t>COVID-19 Supplemental Student Undertaking/Declaration</w:t>
      </w:r>
      <w:r w:rsidR="007A33B4" w:rsidRPr="00196E04">
        <w:rPr>
          <w:lang w:val="en-US"/>
        </w:rPr>
        <w:t xml:space="preserve"> (</w:t>
      </w:r>
      <w:r w:rsidR="007A33B4" w:rsidRPr="00196E04">
        <w:rPr>
          <w:b/>
          <w:lang w:val="en-US"/>
        </w:rPr>
        <w:t>Appendix 1</w:t>
      </w:r>
      <w:r w:rsidR="00A72A7E" w:rsidRPr="00196E04">
        <w:rPr>
          <w:lang w:val="en-US"/>
        </w:rPr>
        <w:t xml:space="preserve">) and review the </w:t>
      </w:r>
      <w:r w:rsidR="00A72A7E" w:rsidRPr="00196E04">
        <w:rPr>
          <w:rFonts w:eastAsiaTheme="majorEastAsia" w:cstheme="majorBidi"/>
          <w:b/>
          <w:lang w:val="en-US"/>
        </w:rPr>
        <w:t>Personal Support Plan Questionnaire</w:t>
      </w:r>
      <w:r w:rsidR="00A6670F" w:rsidRPr="00196E04">
        <w:rPr>
          <w:rFonts w:eastAsiaTheme="majorEastAsia" w:cstheme="majorBidi"/>
          <w:b/>
          <w:lang w:val="en-US"/>
        </w:rPr>
        <w:t xml:space="preserve"> (Appendix 2).</w:t>
      </w:r>
    </w:p>
    <w:p w14:paraId="3D8B4D31" w14:textId="77777777" w:rsidR="00E27B4E" w:rsidRPr="00E27B4E" w:rsidRDefault="00E27B4E" w:rsidP="00E27B4E">
      <w:pPr>
        <w:spacing w:after="0"/>
        <w:rPr>
          <w:lang w:val="en-US"/>
        </w:rPr>
      </w:pPr>
    </w:p>
    <w:p w14:paraId="5C0DC2E8" w14:textId="5306E00C" w:rsidR="00196E04" w:rsidRPr="00196E04" w:rsidRDefault="00FC7E64" w:rsidP="00E27B4E">
      <w:pPr>
        <w:pStyle w:val="ListParagraph"/>
        <w:numPr>
          <w:ilvl w:val="0"/>
          <w:numId w:val="25"/>
        </w:numPr>
        <w:spacing w:after="0"/>
        <w:rPr>
          <w:lang w:val="en-US"/>
        </w:rPr>
      </w:pPr>
      <w:r>
        <w:rPr>
          <w:lang w:val="en-US"/>
        </w:rPr>
        <w:t>All s</w:t>
      </w:r>
      <w:r w:rsidR="00CF5D15" w:rsidRPr="00196E04">
        <w:rPr>
          <w:lang w:val="en-US"/>
        </w:rPr>
        <w:t xml:space="preserve">tudents </w:t>
      </w:r>
      <w:r w:rsidR="00E27B4E">
        <w:rPr>
          <w:lang w:val="en-US"/>
        </w:rPr>
        <w:t>must</w:t>
      </w:r>
      <w:r w:rsidR="00CF5D15" w:rsidRPr="00196E04">
        <w:rPr>
          <w:lang w:val="en-US"/>
        </w:rPr>
        <w:t xml:space="preserve"> complete the following online courses </w:t>
      </w:r>
      <w:r w:rsidR="00A72A7E" w:rsidRPr="00196E04">
        <w:rPr>
          <w:lang w:val="en-US"/>
        </w:rPr>
        <w:t xml:space="preserve">in Infection Prevention and Control </w:t>
      </w:r>
      <w:r w:rsidR="00CF5D15" w:rsidRPr="00196E04">
        <w:rPr>
          <w:lang w:val="en-US"/>
        </w:rPr>
        <w:t xml:space="preserve">before </w:t>
      </w:r>
      <w:r w:rsidR="009C2398">
        <w:rPr>
          <w:lang w:val="en-US"/>
        </w:rPr>
        <w:t>beginning their</w:t>
      </w:r>
      <w:r w:rsidR="00CF5D15" w:rsidRPr="00196E04">
        <w:rPr>
          <w:lang w:val="en-US"/>
        </w:rPr>
        <w:t xml:space="preserve"> placement</w:t>
      </w:r>
      <w:r w:rsidR="00A6670F" w:rsidRPr="00196E04">
        <w:rPr>
          <w:lang w:val="en-US"/>
        </w:rPr>
        <w:t xml:space="preserve">. </w:t>
      </w:r>
      <w:r w:rsidR="00325BAB">
        <w:rPr>
          <w:lang w:val="en-US"/>
        </w:rPr>
        <w:t xml:space="preserve">These courses are required to be completed by your HEI and the Chief Clinical Officer (CCO) of the HSE. </w:t>
      </w:r>
      <w:r w:rsidR="00E27B4E">
        <w:rPr>
          <w:lang w:val="en-US"/>
        </w:rPr>
        <w:t xml:space="preserve">These courses are available at </w:t>
      </w:r>
      <w:r w:rsidR="00196E04" w:rsidRPr="00196E04">
        <w:rPr>
          <w:lang w:val="en-US"/>
        </w:rPr>
        <w:t xml:space="preserve"> </w:t>
      </w:r>
      <w:hyperlink r:id="rId15" w:history="1">
        <w:r w:rsidR="00E27B4E" w:rsidRPr="00976167">
          <w:rPr>
            <w:rStyle w:val="Hyperlink"/>
            <w:lang w:val="en-US"/>
          </w:rPr>
          <w:t>https://www.hseland.ie</w:t>
        </w:r>
      </w:hyperlink>
      <w:r w:rsidR="00E27B4E">
        <w:rPr>
          <w:rStyle w:val="Hyperlink"/>
          <w:lang w:val="en-US"/>
        </w:rPr>
        <w:t>.</w:t>
      </w:r>
      <w:r w:rsidR="00E27B4E">
        <w:rPr>
          <w:rStyle w:val="Hyperlink"/>
          <w:u w:val="none"/>
          <w:lang w:val="en-US"/>
        </w:rPr>
        <w:t xml:space="preserve"> </w:t>
      </w:r>
      <w:r w:rsidR="00E27B4E" w:rsidRPr="00E27B4E">
        <w:rPr>
          <w:rStyle w:val="Hyperlink"/>
          <w:color w:val="auto"/>
          <w:u w:val="none"/>
          <w:lang w:val="en-US"/>
        </w:rPr>
        <w:t>Due to the cyber attack</w:t>
      </w:r>
      <w:r w:rsidR="00E27B4E">
        <w:rPr>
          <w:rStyle w:val="Hyperlink"/>
          <w:color w:val="auto"/>
          <w:u w:val="none"/>
          <w:lang w:val="en-US"/>
        </w:rPr>
        <w:t>,</w:t>
      </w:r>
      <w:r w:rsidR="00E27B4E">
        <w:rPr>
          <w:rStyle w:val="Hyperlink"/>
          <w:u w:val="none"/>
          <w:lang w:val="en-US"/>
        </w:rPr>
        <w:t xml:space="preserve"> </w:t>
      </w:r>
      <w:r w:rsidR="00E27B4E">
        <w:rPr>
          <w:rStyle w:val="Hyperlink"/>
          <w:color w:val="auto"/>
          <w:u w:val="none"/>
          <w:lang w:val="en-US"/>
        </w:rPr>
        <w:t>a</w:t>
      </w:r>
      <w:r w:rsidR="00E27B4E" w:rsidRPr="00976167">
        <w:rPr>
          <w:rStyle w:val="Hyperlink"/>
          <w:color w:val="auto"/>
          <w:u w:val="none"/>
          <w:lang w:val="en-US"/>
        </w:rPr>
        <w:t xml:space="preserve"> temporary version of the site is available </w:t>
      </w:r>
      <w:hyperlink r:id="rId16" w:history="1">
        <w:r w:rsidR="00E27B4E" w:rsidRPr="00976167">
          <w:rPr>
            <w:rStyle w:val="Hyperlink"/>
            <w:lang w:val="en-US"/>
          </w:rPr>
          <w:t>here</w:t>
        </w:r>
      </w:hyperlink>
      <w:r w:rsidR="00E27B4E">
        <w:rPr>
          <w:rStyle w:val="Hyperlink"/>
          <w:lang w:val="en-US"/>
        </w:rPr>
        <w:t>.</w:t>
      </w:r>
      <w:r w:rsidR="00E27B4E">
        <w:rPr>
          <w:rStyle w:val="Hyperlink"/>
          <w:u w:val="none"/>
          <w:lang w:val="en-US"/>
        </w:rPr>
        <w:t xml:space="preserve"> </w:t>
      </w:r>
      <w:r w:rsidR="00E27B4E" w:rsidRPr="00E27B4E">
        <w:rPr>
          <w:rStyle w:val="Hyperlink"/>
          <w:color w:val="auto"/>
          <w:u w:val="none"/>
          <w:lang w:val="en-US"/>
        </w:rPr>
        <w:t>Please carefully follow the instructions on the site</w:t>
      </w:r>
      <w:r w:rsidR="00E27B4E">
        <w:rPr>
          <w:rStyle w:val="Hyperlink"/>
          <w:u w:val="none"/>
          <w:lang w:val="en-US"/>
        </w:rPr>
        <w:t xml:space="preserve">. </w:t>
      </w:r>
      <w:r w:rsidR="00196E04" w:rsidRPr="00196E04">
        <w:rPr>
          <w:lang w:val="en-US"/>
        </w:rPr>
        <w:t>Students must create an account on the site and register as “volunteer”.</w:t>
      </w:r>
    </w:p>
    <w:p w14:paraId="7EB8B1EE" w14:textId="77777777" w:rsidR="00E27B4E" w:rsidRPr="00E27B4E" w:rsidRDefault="00E27B4E" w:rsidP="00E27B4E">
      <w:pPr>
        <w:pStyle w:val="ListParagraph"/>
        <w:numPr>
          <w:ilvl w:val="0"/>
          <w:numId w:val="38"/>
        </w:numPr>
        <w:rPr>
          <w:rFonts w:cs="Arial"/>
          <w:b/>
        </w:rPr>
      </w:pPr>
      <w:r w:rsidRPr="00E27B4E">
        <w:rPr>
          <w:b/>
        </w:rPr>
        <w:t>AMRIC I</w:t>
      </w:r>
      <w:r w:rsidRPr="00E27B4E">
        <w:rPr>
          <w:rFonts w:cs="Arial"/>
          <w:b/>
        </w:rPr>
        <w:t>ntroduction to Infection Prevention and Control</w:t>
      </w:r>
    </w:p>
    <w:p w14:paraId="0E8EF711" w14:textId="77777777" w:rsidR="00E27B4E" w:rsidRPr="00E27B4E" w:rsidRDefault="00E27B4E" w:rsidP="00E27B4E">
      <w:pPr>
        <w:pStyle w:val="ListParagraph"/>
        <w:numPr>
          <w:ilvl w:val="0"/>
          <w:numId w:val="38"/>
        </w:numPr>
        <w:rPr>
          <w:rFonts w:cs="Arial"/>
          <w:b/>
        </w:rPr>
      </w:pPr>
      <w:r w:rsidRPr="00E27B4E">
        <w:rPr>
          <w:rFonts w:eastAsia="Times New Roman" w:cs="Arial"/>
          <w:b/>
          <w:color w:val="000000"/>
        </w:rPr>
        <w:t>AMRIC Basics of Infection Prevention and Control</w:t>
      </w:r>
    </w:p>
    <w:p w14:paraId="1DA9078B" w14:textId="77777777" w:rsidR="00E27B4E" w:rsidRPr="00E27B4E" w:rsidRDefault="00E27B4E" w:rsidP="00E27B4E">
      <w:pPr>
        <w:pStyle w:val="ListParagraph"/>
        <w:numPr>
          <w:ilvl w:val="0"/>
          <w:numId w:val="38"/>
        </w:numPr>
        <w:rPr>
          <w:rFonts w:cs="Arial"/>
          <w:b/>
        </w:rPr>
      </w:pPr>
      <w:r w:rsidRPr="00E27B4E">
        <w:rPr>
          <w:rFonts w:eastAsia="Times New Roman" w:cs="Arial"/>
          <w:b/>
          <w:color w:val="000000"/>
        </w:rPr>
        <w:t>AMRIC Standard and Transmission Based Precautions</w:t>
      </w:r>
    </w:p>
    <w:p w14:paraId="78931418" w14:textId="77777777" w:rsidR="00E27B4E" w:rsidRPr="00E27B4E" w:rsidRDefault="00E27B4E" w:rsidP="00E27B4E">
      <w:pPr>
        <w:pStyle w:val="ListParagraph"/>
        <w:numPr>
          <w:ilvl w:val="0"/>
          <w:numId w:val="38"/>
        </w:numPr>
        <w:rPr>
          <w:rFonts w:cs="Arial"/>
          <w:b/>
        </w:rPr>
      </w:pPr>
      <w:r w:rsidRPr="00E27B4E">
        <w:rPr>
          <w:rFonts w:cs="Arial"/>
          <w:b/>
        </w:rPr>
        <w:t xml:space="preserve">AMRIC Hand Hygiene </w:t>
      </w:r>
    </w:p>
    <w:p w14:paraId="3D76CA31" w14:textId="77777777" w:rsidR="00E27B4E" w:rsidRPr="00E27B4E" w:rsidRDefault="00E27B4E" w:rsidP="00E27B4E">
      <w:pPr>
        <w:pStyle w:val="ListParagraph"/>
        <w:numPr>
          <w:ilvl w:val="0"/>
          <w:numId w:val="38"/>
        </w:numPr>
        <w:rPr>
          <w:rFonts w:cs="Arial"/>
          <w:b/>
        </w:rPr>
      </w:pPr>
      <w:r w:rsidRPr="00E27B4E">
        <w:rPr>
          <w:rFonts w:cs="Arial"/>
          <w:b/>
        </w:rPr>
        <w:t>Putting on and Taking off PPE in Acute Healthcare Settings</w:t>
      </w:r>
    </w:p>
    <w:p w14:paraId="1529E835" w14:textId="11377BD1" w:rsidR="00196E04" w:rsidRPr="00E27B4E" w:rsidRDefault="00E27B4E" w:rsidP="00E27B4E">
      <w:pPr>
        <w:pStyle w:val="ListParagraph"/>
        <w:numPr>
          <w:ilvl w:val="0"/>
          <w:numId w:val="38"/>
        </w:numPr>
        <w:spacing w:after="0"/>
        <w:rPr>
          <w:b/>
          <w:lang w:val="en-US"/>
        </w:rPr>
      </w:pPr>
      <w:r w:rsidRPr="00E27B4E">
        <w:rPr>
          <w:rFonts w:cs="Arial"/>
          <w:b/>
        </w:rPr>
        <w:t>Putting on and Taking off PPE in Community Healthcare Settings</w:t>
      </w:r>
    </w:p>
    <w:p w14:paraId="03BE0815" w14:textId="77777777" w:rsidR="00FC7E64" w:rsidRPr="00FC7E64" w:rsidRDefault="00FC7E64" w:rsidP="00E27B4E">
      <w:pPr>
        <w:spacing w:after="0"/>
        <w:rPr>
          <w:lang w:val="en-US"/>
        </w:rPr>
      </w:pPr>
    </w:p>
    <w:p w14:paraId="2C48C467" w14:textId="1A25CD53" w:rsidR="00A6670F" w:rsidRDefault="00A6670F" w:rsidP="00196E04">
      <w:pPr>
        <w:pStyle w:val="ListParagraph"/>
        <w:numPr>
          <w:ilvl w:val="0"/>
          <w:numId w:val="25"/>
        </w:numPr>
        <w:spacing w:after="400"/>
        <w:rPr>
          <w:lang w:val="en-US"/>
        </w:rPr>
      </w:pPr>
      <w:r w:rsidRPr="00196E04">
        <w:rPr>
          <w:lang w:val="en-US"/>
        </w:rPr>
        <w:t xml:space="preserve">You will need to </w:t>
      </w:r>
      <w:r w:rsidR="00A72A7E" w:rsidRPr="00196E04">
        <w:rPr>
          <w:lang w:val="en-US"/>
        </w:rPr>
        <w:t>confirm to APPEL and your School of Pharmacy that th</w:t>
      </w:r>
      <w:r w:rsidRPr="00196E04">
        <w:rPr>
          <w:lang w:val="en-US"/>
        </w:rPr>
        <w:t xml:space="preserve">ese courses have </w:t>
      </w:r>
      <w:r w:rsidR="00A72A7E" w:rsidRPr="00196E04">
        <w:rPr>
          <w:lang w:val="en-US"/>
        </w:rPr>
        <w:t xml:space="preserve">been completed by signing the </w:t>
      </w:r>
      <w:r w:rsidR="00D660D8" w:rsidRPr="00196E04">
        <w:rPr>
          <w:rFonts w:eastAsiaTheme="majorEastAsia" w:cstheme="majorBidi"/>
          <w:b/>
          <w:lang w:val="en-US"/>
        </w:rPr>
        <w:t>COVID-19 Supplemental Student Undertaking/Declaration</w:t>
      </w:r>
      <w:r w:rsidR="00A72A7E" w:rsidRPr="00196E04">
        <w:rPr>
          <w:lang w:val="en-US"/>
        </w:rPr>
        <w:t xml:space="preserve"> and submi</w:t>
      </w:r>
      <w:r w:rsidR="00B21133" w:rsidRPr="00196E04">
        <w:rPr>
          <w:lang w:val="en-US"/>
        </w:rPr>
        <w:t>tting</w:t>
      </w:r>
      <w:r w:rsidR="009C2398">
        <w:rPr>
          <w:lang w:val="en-US"/>
        </w:rPr>
        <w:t xml:space="preserve"> the</w:t>
      </w:r>
      <w:r w:rsidR="00A72A7E" w:rsidRPr="00196E04">
        <w:rPr>
          <w:lang w:val="en-US"/>
        </w:rPr>
        <w:t xml:space="preserve"> certificates provided when </w:t>
      </w:r>
      <w:r w:rsidR="00812648">
        <w:rPr>
          <w:lang w:val="en-US"/>
        </w:rPr>
        <w:t xml:space="preserve">these </w:t>
      </w:r>
      <w:r w:rsidR="00A72A7E" w:rsidRPr="00196E04">
        <w:rPr>
          <w:lang w:val="en-US"/>
        </w:rPr>
        <w:t xml:space="preserve">courses are completed. </w:t>
      </w:r>
    </w:p>
    <w:p w14:paraId="7EA374C9" w14:textId="47BA23B1" w:rsidR="00780497" w:rsidRPr="00E27B4E" w:rsidRDefault="00780497" w:rsidP="00E27B4E">
      <w:pPr>
        <w:pStyle w:val="ListParagraph"/>
        <w:numPr>
          <w:ilvl w:val="1"/>
          <w:numId w:val="25"/>
        </w:numPr>
        <w:spacing w:after="0"/>
        <w:rPr>
          <w:lang w:val="en-US"/>
        </w:rPr>
      </w:pPr>
      <w:r>
        <w:rPr>
          <w:lang w:val="en-US"/>
        </w:rPr>
        <w:t>Please note the certificates are available on a separate tab on the web</w:t>
      </w:r>
      <w:r w:rsidR="00E27B4E">
        <w:rPr>
          <w:lang w:val="en-US"/>
        </w:rPr>
        <w:t xml:space="preserve"> </w:t>
      </w:r>
      <w:r>
        <w:rPr>
          <w:lang w:val="en-US"/>
        </w:rPr>
        <w:t>page when the courses are completed.</w:t>
      </w:r>
    </w:p>
    <w:p w14:paraId="15377D91" w14:textId="4D486263" w:rsidR="00E27B4E" w:rsidRPr="00E27B4E" w:rsidRDefault="00E27B4E" w:rsidP="00E27B4E">
      <w:pPr>
        <w:pStyle w:val="ListParagraph"/>
        <w:numPr>
          <w:ilvl w:val="1"/>
          <w:numId w:val="25"/>
        </w:numPr>
        <w:spacing w:before="0" w:after="0"/>
        <w:contextualSpacing w:val="0"/>
        <w:rPr>
          <w:rFonts w:cs="Arial"/>
          <w:bCs/>
          <w:lang w:val="en-US"/>
        </w:rPr>
      </w:pPr>
      <w:r w:rsidRPr="00E27B4E">
        <w:rPr>
          <w:rFonts w:cs="Arial"/>
          <w:bCs/>
          <w:lang w:val="en-US"/>
        </w:rPr>
        <w:t xml:space="preserve">Do not send the documents as links to Google Drive –we do not have permission to open </w:t>
      </w:r>
      <w:r>
        <w:rPr>
          <w:rFonts w:cs="Arial"/>
          <w:bCs/>
          <w:lang w:val="en-US"/>
        </w:rPr>
        <w:t>it</w:t>
      </w:r>
      <w:r w:rsidRPr="00E27B4E">
        <w:rPr>
          <w:rFonts w:cs="Arial"/>
          <w:bCs/>
          <w:lang w:val="en-US"/>
        </w:rPr>
        <w:t>.</w:t>
      </w:r>
    </w:p>
    <w:p w14:paraId="0CD8EBFC" w14:textId="77777777" w:rsidR="00E27B4E" w:rsidRPr="00E27B4E" w:rsidRDefault="00E27B4E" w:rsidP="00E27B4E">
      <w:pPr>
        <w:spacing w:after="0" w:line="360" w:lineRule="auto"/>
        <w:jc w:val="both"/>
        <w:rPr>
          <w:rFonts w:cs="Arial"/>
          <w:lang w:val="en-US"/>
        </w:rPr>
      </w:pPr>
    </w:p>
    <w:p w14:paraId="78E1E0E2" w14:textId="7CD43030" w:rsidR="00E27B4E" w:rsidRPr="00E27B4E" w:rsidRDefault="00E27B4E" w:rsidP="00E27B4E">
      <w:pPr>
        <w:pStyle w:val="ListParagraph"/>
        <w:numPr>
          <w:ilvl w:val="1"/>
          <w:numId w:val="25"/>
        </w:numPr>
        <w:spacing w:before="0" w:after="0"/>
        <w:contextualSpacing w:val="0"/>
        <w:rPr>
          <w:rFonts w:cs="Arial"/>
          <w:lang w:val="en-US"/>
        </w:rPr>
      </w:pPr>
      <w:r w:rsidRPr="00E27B4E">
        <w:rPr>
          <w:rFonts w:cs="Arial"/>
          <w:lang w:val="en-US"/>
        </w:rPr>
        <w:t xml:space="preserve">If possible, send the images as </w:t>
      </w:r>
      <w:r w:rsidRPr="00E27B4E">
        <w:rPr>
          <w:rFonts w:cs="Arial"/>
          <w:bCs/>
          <w:lang w:val="en-US"/>
        </w:rPr>
        <w:t xml:space="preserve">JPEG, PNG or PDF. </w:t>
      </w:r>
      <w:r w:rsidRPr="00E27B4E">
        <w:rPr>
          <w:rFonts w:cs="Arial"/>
          <w:lang w:val="en-US"/>
        </w:rPr>
        <w:t>Other formats are often not supported</w:t>
      </w:r>
      <w:r>
        <w:rPr>
          <w:rFonts w:cs="Arial"/>
          <w:lang w:val="en-US"/>
        </w:rPr>
        <w:t>.</w:t>
      </w:r>
    </w:p>
    <w:p w14:paraId="3C83FFCE" w14:textId="3A05EF03" w:rsidR="00E27B4E" w:rsidRPr="00E27B4E" w:rsidRDefault="00E27B4E" w:rsidP="00E27B4E">
      <w:pPr>
        <w:pStyle w:val="ListParagraph"/>
        <w:numPr>
          <w:ilvl w:val="1"/>
          <w:numId w:val="25"/>
        </w:numPr>
        <w:spacing w:before="0" w:after="0"/>
        <w:contextualSpacing w:val="0"/>
        <w:rPr>
          <w:rFonts w:cs="Arial"/>
          <w:lang w:val="en-US"/>
        </w:rPr>
      </w:pPr>
      <w:r w:rsidRPr="00E27B4E">
        <w:rPr>
          <w:rFonts w:cs="Arial"/>
          <w:lang w:val="en-US"/>
        </w:rPr>
        <w:t>If possible, please edit the file names to the name of the course when you are saving</w:t>
      </w:r>
      <w:r>
        <w:rPr>
          <w:rFonts w:cs="Arial"/>
          <w:lang w:val="en-US"/>
        </w:rPr>
        <w:t xml:space="preserve"> them</w:t>
      </w:r>
      <w:r w:rsidRPr="00E27B4E">
        <w:rPr>
          <w:rFonts w:cs="Arial"/>
          <w:lang w:val="en-US"/>
        </w:rPr>
        <w:t>. This will help you to attach the correct files and significantly speeds up the process for the APPEL Operations Team</w:t>
      </w:r>
      <w:r>
        <w:rPr>
          <w:rFonts w:cs="Arial"/>
          <w:lang w:val="en-US"/>
        </w:rPr>
        <w:t>,</w:t>
      </w:r>
      <w:r w:rsidRPr="00E27B4E">
        <w:rPr>
          <w:rFonts w:cs="Arial"/>
          <w:lang w:val="en-US"/>
        </w:rPr>
        <w:t xml:space="preserve"> who are processing this documentation on behalf of your School of Pharmacy.</w:t>
      </w:r>
    </w:p>
    <w:p w14:paraId="4AF82168" w14:textId="30F0D9FE" w:rsidR="00E27B4E" w:rsidRPr="00E27B4E" w:rsidRDefault="00E27B4E" w:rsidP="00E27B4E">
      <w:pPr>
        <w:pStyle w:val="ListParagraph"/>
        <w:numPr>
          <w:ilvl w:val="1"/>
          <w:numId w:val="25"/>
        </w:numPr>
        <w:spacing w:after="0"/>
        <w:rPr>
          <w:lang w:val="en-US"/>
        </w:rPr>
      </w:pPr>
      <w:r w:rsidRPr="00E27B4E">
        <w:rPr>
          <w:rFonts w:cs="Arial"/>
          <w:lang w:val="en-US"/>
        </w:rPr>
        <w:t>We will not send any confirmation emails. If you do not hear from us after sending these documents in, you can assume that everything has been submitted correctly.</w:t>
      </w:r>
    </w:p>
    <w:p w14:paraId="5FC44D43" w14:textId="77777777" w:rsidR="00A6670F" w:rsidRDefault="00A6670F" w:rsidP="00E27B4E">
      <w:pPr>
        <w:spacing w:after="0" w:line="360" w:lineRule="auto"/>
      </w:pPr>
    </w:p>
    <w:p w14:paraId="08D4E221" w14:textId="22E54045" w:rsidR="00A6670F" w:rsidRPr="00226722" w:rsidRDefault="00A6670F" w:rsidP="00C41968">
      <w:pPr>
        <w:pStyle w:val="ListParagraph"/>
        <w:numPr>
          <w:ilvl w:val="0"/>
          <w:numId w:val="25"/>
        </w:numPr>
      </w:pPr>
      <w:r>
        <w:t xml:space="preserve">The following </w:t>
      </w:r>
      <w:r w:rsidR="00E27B4E">
        <w:t>resources</w:t>
      </w:r>
      <w:r>
        <w:t xml:space="preserve"> are available on the HPSC website and need to be reviewed by students </w:t>
      </w:r>
      <w:r w:rsidR="00E27B4E">
        <w:t>before</w:t>
      </w:r>
      <w:r>
        <w:t xml:space="preserve"> commencing your placement.</w:t>
      </w:r>
    </w:p>
    <w:p w14:paraId="69F3B6D8" w14:textId="12C608B9" w:rsidR="00A72A7E" w:rsidRPr="00A72A7E" w:rsidRDefault="00A72A7E" w:rsidP="00C41968">
      <w:pPr>
        <w:pStyle w:val="ListParagraph"/>
        <w:widowControl w:val="0"/>
        <w:numPr>
          <w:ilvl w:val="0"/>
          <w:numId w:val="20"/>
        </w:numPr>
        <w:tabs>
          <w:tab w:val="left" w:pos="1581"/>
        </w:tabs>
        <w:autoSpaceDE w:val="0"/>
        <w:autoSpaceDN w:val="0"/>
        <w:spacing w:before="1" w:after="0"/>
        <w:ind w:right="133"/>
        <w:contextualSpacing w:val="0"/>
      </w:pPr>
      <w:r>
        <w:t xml:space="preserve">Review of videos on correct donning and doffing of PPE on the HPSC website </w:t>
      </w:r>
      <w:hyperlink r:id="rId17" w:history="1">
        <w:r w:rsidR="00E27B4E" w:rsidRPr="00413B7E">
          <w:rPr>
            <w:rStyle w:val="Hyperlink"/>
          </w:rPr>
          <w:t>https://www.hpsc.ie/a-z/respiratory/coronavirus/novelcoronavirus/guidance/infectionpreventionandcontrolguidance/ppe/</w:t>
        </w:r>
      </w:hyperlink>
    </w:p>
    <w:p w14:paraId="60969417" w14:textId="77777777" w:rsidR="00E27B4E" w:rsidRPr="00E27B4E" w:rsidRDefault="00A72A7E" w:rsidP="00C41968">
      <w:pPr>
        <w:pStyle w:val="ListParagraph"/>
        <w:widowControl w:val="0"/>
        <w:numPr>
          <w:ilvl w:val="0"/>
          <w:numId w:val="20"/>
        </w:numPr>
        <w:tabs>
          <w:tab w:val="left" w:pos="1581"/>
        </w:tabs>
        <w:autoSpaceDE w:val="0"/>
        <w:autoSpaceDN w:val="0"/>
        <w:spacing w:before="1" w:after="0"/>
        <w:ind w:right="133"/>
        <w:contextualSpacing w:val="0"/>
        <w:rPr>
          <w:rStyle w:val="Hyperlink"/>
          <w:color w:val="auto"/>
          <w:u w:val="none"/>
        </w:rPr>
      </w:pPr>
      <w:r w:rsidRPr="00A72A7E">
        <w:t xml:space="preserve">Review of the </w:t>
      </w:r>
      <w:r w:rsidR="005E07C8">
        <w:t>Infection Prevention and Control (</w:t>
      </w:r>
      <w:r w:rsidRPr="00A72A7E">
        <w:t>IPC</w:t>
      </w:r>
      <w:r w:rsidR="005E07C8">
        <w:t>)</w:t>
      </w:r>
      <w:r w:rsidRPr="00A72A7E">
        <w:t xml:space="preserve"> Guidance</w:t>
      </w:r>
      <w:r w:rsidR="00A6670F">
        <w:t>,</w:t>
      </w:r>
      <w:r w:rsidRPr="00A72A7E">
        <w:t xml:space="preserve"> including IPC COVID-19 Guidance and educational videos on</w:t>
      </w:r>
      <w:hyperlink r:id="rId18" w:history="1">
        <w:r w:rsidRPr="00C41968">
          <w:rPr>
            <w:rStyle w:val="Hyperlink"/>
          </w:rPr>
          <w:t xml:space="preserve"> </w:t>
        </w:r>
        <w:hyperlink r:id="rId19" w:history="1">
          <w:r w:rsidR="00E27B4E" w:rsidRPr="00413B7E">
            <w:rPr>
              <w:rStyle w:val="Hyperlink"/>
            </w:rPr>
            <w:t>https://www.hpsc.ie/a-z/respiratory/coronavirus/novelcoronavirus/guidance/infectionpreventionandcontrolguidance/videoresourcesforipc/</w:t>
          </w:r>
        </w:hyperlink>
      </w:hyperlink>
    </w:p>
    <w:p w14:paraId="45BA78C6" w14:textId="57D34F50" w:rsidR="00A72A7E" w:rsidRPr="00A72A7E" w:rsidRDefault="00E27B4E" w:rsidP="00E27B4E">
      <w:pPr>
        <w:widowControl w:val="0"/>
        <w:tabs>
          <w:tab w:val="left" w:pos="1581"/>
        </w:tabs>
        <w:autoSpaceDE w:val="0"/>
        <w:autoSpaceDN w:val="0"/>
        <w:spacing w:before="1" w:after="0"/>
        <w:ind w:right="133"/>
      </w:pPr>
      <w:r w:rsidRPr="00A72A7E">
        <w:t xml:space="preserve"> </w:t>
      </w:r>
      <w:r w:rsidR="00A72A7E" w:rsidRPr="00A72A7E">
        <w:t xml:space="preserve"> </w:t>
      </w:r>
    </w:p>
    <w:p w14:paraId="1DB82AE2" w14:textId="42E22A1E" w:rsidR="00A6670F" w:rsidRPr="009B5BAC" w:rsidRDefault="00A6670F" w:rsidP="00C41968">
      <w:pPr>
        <w:pStyle w:val="ListParagraph"/>
        <w:numPr>
          <w:ilvl w:val="0"/>
          <w:numId w:val="25"/>
        </w:numPr>
        <w:spacing w:after="400"/>
        <w:rPr>
          <w:lang w:val="en-US"/>
        </w:rPr>
      </w:pPr>
      <w:r w:rsidRPr="009B5BAC">
        <w:rPr>
          <w:lang w:val="en-US"/>
        </w:rPr>
        <w:t>Additionally, students must read and understand the following documents and consult the following web</w:t>
      </w:r>
      <w:r w:rsidR="00E27B4E">
        <w:rPr>
          <w:lang w:val="en-US"/>
        </w:rPr>
        <w:t xml:space="preserve"> </w:t>
      </w:r>
      <w:r w:rsidRPr="009B5BAC">
        <w:rPr>
          <w:lang w:val="en-US"/>
        </w:rPr>
        <w:t xml:space="preserve">pages: </w:t>
      </w:r>
    </w:p>
    <w:p w14:paraId="3D51E99B" w14:textId="7351F6BE" w:rsidR="00A6670F" w:rsidRPr="00A6670F" w:rsidRDefault="00A6670F" w:rsidP="00DE09C1">
      <w:pPr>
        <w:pStyle w:val="ListParagraph"/>
        <w:numPr>
          <w:ilvl w:val="0"/>
          <w:numId w:val="22"/>
        </w:numPr>
        <w:ind w:left="1080"/>
        <w:rPr>
          <w:rFonts w:cs="Arial"/>
        </w:rPr>
      </w:pPr>
      <w:r w:rsidRPr="00A6670F">
        <w:rPr>
          <w:rFonts w:cs="Arial"/>
        </w:rPr>
        <w:t xml:space="preserve">Guidance to minimise the risk of transmission of COVID-19 infection in pharmacies </w:t>
      </w:r>
      <w:hyperlink r:id="rId20" w:history="1">
        <w:r w:rsidR="00E27B4E" w:rsidRPr="00227302">
          <w:rPr>
            <w:rFonts w:cs="Arial"/>
            <w:color w:val="0563C1" w:themeColor="hyperlink"/>
            <w:u w:val="single"/>
          </w:rPr>
          <w:t>https://www.hpsc.ie/a- z/respiratory/coronavirus/novelcoronavirus/guidance/pharmacyguidance/</w:t>
        </w:r>
      </w:hyperlink>
    </w:p>
    <w:p w14:paraId="0A7BC06B" w14:textId="77777777" w:rsidR="00A6670F" w:rsidRPr="00070546" w:rsidRDefault="00A6670F" w:rsidP="00DE09C1">
      <w:pPr>
        <w:pStyle w:val="ListParagraph"/>
        <w:numPr>
          <w:ilvl w:val="0"/>
          <w:numId w:val="22"/>
        </w:numPr>
        <w:spacing w:after="0"/>
        <w:ind w:left="1080"/>
      </w:pPr>
      <w:r w:rsidRPr="00070546">
        <w:t xml:space="preserve">The information provided by your University on COVID-19 </w:t>
      </w:r>
    </w:p>
    <w:p w14:paraId="48918BEF" w14:textId="1C7D5897" w:rsidR="00A6670F" w:rsidRPr="00070546" w:rsidRDefault="00E27B4E" w:rsidP="00DE09C1">
      <w:pPr>
        <w:numPr>
          <w:ilvl w:val="3"/>
          <w:numId w:val="1"/>
        </w:numPr>
        <w:spacing w:before="120" w:after="120" w:line="360" w:lineRule="auto"/>
        <w:ind w:left="2499" w:hanging="357"/>
        <w:contextualSpacing/>
        <w:jc w:val="both"/>
        <w:rPr>
          <w:rFonts w:cs="Arial"/>
        </w:rPr>
      </w:pPr>
      <w:hyperlink r:id="rId21" w:history="1">
        <w:r w:rsidR="009C2398">
          <w:rPr>
            <w:rFonts w:cs="Arial"/>
            <w:color w:val="0563C1" w:themeColor="hyperlink"/>
            <w:u w:val="single"/>
          </w:rPr>
          <w:t>https://www.ucc.ie/en/studenthealth</w:t>
        </w:r>
      </w:hyperlink>
    </w:p>
    <w:p w14:paraId="12B2191B" w14:textId="77777777" w:rsidR="00A6670F" w:rsidRPr="00070546" w:rsidRDefault="00E27B4E" w:rsidP="00DE09C1">
      <w:pPr>
        <w:numPr>
          <w:ilvl w:val="2"/>
          <w:numId w:val="1"/>
        </w:numPr>
        <w:spacing w:before="240" w:after="120" w:line="360" w:lineRule="auto"/>
        <w:ind w:left="2505"/>
        <w:contextualSpacing/>
        <w:jc w:val="both"/>
        <w:rPr>
          <w:rFonts w:cs="Arial"/>
        </w:rPr>
      </w:pPr>
      <w:hyperlink r:id="rId22" w:history="1">
        <w:r w:rsidR="00A6670F" w:rsidRPr="00E42B70">
          <w:rPr>
            <w:color w:val="0563C1" w:themeColor="hyperlink"/>
            <w:u w:val="single"/>
          </w:rPr>
          <w:t>https://www.rcsi.com/dublin/coronavirus/students</w:t>
        </w:r>
      </w:hyperlink>
      <w:r w:rsidR="00A6670F">
        <w:rPr>
          <w:rFonts w:cs="Arial"/>
        </w:rPr>
        <w:t xml:space="preserve">, </w:t>
      </w:r>
      <w:r w:rsidR="00A6670F" w:rsidRPr="00070546">
        <w:rPr>
          <w:rFonts w:cs="Arial"/>
        </w:rPr>
        <w:t>or</w:t>
      </w:r>
    </w:p>
    <w:p w14:paraId="5579ED02" w14:textId="77777777" w:rsidR="00A6670F" w:rsidRPr="00070546" w:rsidRDefault="00E27B4E" w:rsidP="00DE09C1">
      <w:pPr>
        <w:numPr>
          <w:ilvl w:val="2"/>
          <w:numId w:val="1"/>
        </w:numPr>
        <w:spacing w:before="240" w:after="120" w:line="360" w:lineRule="auto"/>
        <w:ind w:left="2505"/>
        <w:contextualSpacing/>
        <w:jc w:val="both"/>
        <w:rPr>
          <w:rFonts w:cs="Arial"/>
        </w:rPr>
      </w:pPr>
      <w:hyperlink r:id="rId23" w:history="1">
        <w:r w:rsidR="00A6670F" w:rsidRPr="00E42B70">
          <w:rPr>
            <w:rFonts w:cs="Arial"/>
            <w:color w:val="0563C1" w:themeColor="hyperlink"/>
            <w:u w:val="single"/>
          </w:rPr>
          <w:t>https://www.tcd.ie/about/coronavirus/</w:t>
        </w:r>
      </w:hyperlink>
    </w:p>
    <w:p w14:paraId="41865B84" w14:textId="77777777" w:rsidR="00A6670F" w:rsidRDefault="00A6670F" w:rsidP="00DE5B96">
      <w:pPr>
        <w:rPr>
          <w:lang w:val="en-US"/>
        </w:rPr>
      </w:pPr>
    </w:p>
    <w:p w14:paraId="5A719F1C" w14:textId="22593E82" w:rsidR="00DE5B96" w:rsidRDefault="00DE5B96" w:rsidP="00DE09C1">
      <w:pPr>
        <w:pStyle w:val="ListParagraph"/>
        <w:numPr>
          <w:ilvl w:val="0"/>
          <w:numId w:val="25"/>
        </w:numPr>
        <w:rPr>
          <w:lang w:val="en-US"/>
        </w:rPr>
      </w:pPr>
      <w:r w:rsidRPr="00DE09C1">
        <w:rPr>
          <w:lang w:val="en-US"/>
        </w:rPr>
        <w:t xml:space="preserve">Students </w:t>
      </w:r>
      <w:r w:rsidR="00F05792" w:rsidRPr="00DE09C1">
        <w:rPr>
          <w:lang w:val="en-US"/>
        </w:rPr>
        <w:t xml:space="preserve">will be </w:t>
      </w:r>
      <w:r w:rsidR="00A6670F" w:rsidRPr="00DE09C1">
        <w:rPr>
          <w:lang w:val="en-US"/>
        </w:rPr>
        <w:t xml:space="preserve">also be </w:t>
      </w:r>
      <w:r w:rsidR="00F05792" w:rsidRPr="00DE09C1">
        <w:rPr>
          <w:lang w:val="en-US"/>
        </w:rPr>
        <w:t xml:space="preserve">obliged to download the </w:t>
      </w:r>
      <w:r w:rsidR="00CE343B" w:rsidRPr="00DE09C1">
        <w:rPr>
          <w:lang w:val="en-US"/>
        </w:rPr>
        <w:t>“</w:t>
      </w:r>
      <w:hyperlink r:id="rId24" w:history="1">
        <w:r w:rsidR="00F05792" w:rsidRPr="00C41968">
          <w:rPr>
            <w:rStyle w:val="Hyperlink"/>
            <w:lang w:val="en-US"/>
          </w:rPr>
          <w:t>COVID Tracker Ireland</w:t>
        </w:r>
      </w:hyperlink>
      <w:r w:rsidR="00A6670F" w:rsidRPr="00DE09C1">
        <w:rPr>
          <w:lang w:val="en-US"/>
        </w:rPr>
        <w:t xml:space="preserve">” and to log in and </w:t>
      </w:r>
      <w:r w:rsidR="00CE343B" w:rsidRPr="00DE09C1">
        <w:rPr>
          <w:lang w:val="en-US"/>
        </w:rPr>
        <w:t>update this tracker daily.</w:t>
      </w:r>
    </w:p>
    <w:p w14:paraId="53F1CBF0" w14:textId="77777777" w:rsidR="00174A37" w:rsidRPr="00174A37" w:rsidRDefault="00174A37" w:rsidP="00174A37">
      <w:pPr>
        <w:rPr>
          <w:lang w:val="en-US"/>
        </w:rPr>
      </w:pPr>
    </w:p>
    <w:p w14:paraId="7E299D10" w14:textId="60D9365D" w:rsidR="00CE343B" w:rsidRDefault="00CE343B" w:rsidP="00546DFA">
      <w:pPr>
        <w:pStyle w:val="ListParagraph"/>
        <w:numPr>
          <w:ilvl w:val="0"/>
          <w:numId w:val="25"/>
        </w:numPr>
        <w:rPr>
          <w:lang w:val="en-US"/>
        </w:rPr>
      </w:pPr>
      <w:r w:rsidRPr="00DE09C1">
        <w:rPr>
          <w:lang w:val="en-US"/>
        </w:rPr>
        <w:t xml:space="preserve">You will </w:t>
      </w:r>
      <w:r w:rsidR="00A6670F" w:rsidRPr="00DE09C1">
        <w:rPr>
          <w:lang w:val="en-US"/>
        </w:rPr>
        <w:t xml:space="preserve">also </w:t>
      </w:r>
      <w:r w:rsidRPr="00DE09C1">
        <w:rPr>
          <w:lang w:val="en-US"/>
        </w:rPr>
        <w:t xml:space="preserve">be required to log into </w:t>
      </w:r>
      <w:r w:rsidR="00435454" w:rsidRPr="00DE09C1">
        <w:rPr>
          <w:lang w:val="en-US"/>
        </w:rPr>
        <w:t xml:space="preserve">the APPEL VLE </w:t>
      </w:r>
      <w:r w:rsidR="00E27B4E">
        <w:rPr>
          <w:lang w:val="en-US"/>
        </w:rPr>
        <w:t xml:space="preserve">or your HEI COVID-19 app </w:t>
      </w:r>
      <w:r w:rsidR="00435454" w:rsidRPr="00DE09C1">
        <w:rPr>
          <w:lang w:val="en-US"/>
        </w:rPr>
        <w:t>daily an</w:t>
      </w:r>
      <w:r w:rsidRPr="00DE09C1">
        <w:rPr>
          <w:lang w:val="en-US"/>
        </w:rPr>
        <w:t>d record the following information:</w:t>
      </w:r>
      <w:r w:rsidR="00435454">
        <w:rPr>
          <w:lang w:val="en-US"/>
        </w:rPr>
        <w:t xml:space="preserve"> </w:t>
      </w:r>
    </w:p>
    <w:p w14:paraId="1D7B57B7" w14:textId="77777777" w:rsidR="00435454" w:rsidRDefault="00435454" w:rsidP="00CE343B">
      <w:pPr>
        <w:pStyle w:val="ListParagraph"/>
        <w:numPr>
          <w:ilvl w:val="0"/>
          <w:numId w:val="18"/>
        </w:numPr>
        <w:rPr>
          <w:lang w:val="en-US"/>
        </w:rPr>
      </w:pPr>
      <w:r>
        <w:rPr>
          <w:lang w:val="en-US"/>
        </w:rPr>
        <w:t xml:space="preserve">Record that you </w:t>
      </w:r>
      <w:r w:rsidR="00C52747">
        <w:rPr>
          <w:lang w:val="en-US"/>
        </w:rPr>
        <w:t xml:space="preserve">had no </w:t>
      </w:r>
      <w:r>
        <w:rPr>
          <w:lang w:val="en-US"/>
        </w:rPr>
        <w:t>symptom</w:t>
      </w:r>
      <w:r w:rsidR="00C52747">
        <w:rPr>
          <w:lang w:val="en-US"/>
        </w:rPr>
        <w:t>s of COVID-19 before you attended your placement</w:t>
      </w:r>
    </w:p>
    <w:p w14:paraId="1FE0C659" w14:textId="34772156" w:rsidR="00C52747" w:rsidRDefault="00C52747" w:rsidP="00CE343B">
      <w:pPr>
        <w:pStyle w:val="ListParagraph"/>
        <w:numPr>
          <w:ilvl w:val="0"/>
          <w:numId w:val="18"/>
        </w:numPr>
        <w:rPr>
          <w:lang w:val="en-US"/>
        </w:rPr>
      </w:pPr>
      <w:r>
        <w:rPr>
          <w:lang w:val="en-US"/>
        </w:rPr>
        <w:t>If your Training Establishment is a HSE site</w:t>
      </w:r>
      <w:r w:rsidR="00A6670F">
        <w:rPr>
          <w:lang w:val="en-US"/>
        </w:rPr>
        <w:t>,</w:t>
      </w:r>
      <w:r>
        <w:rPr>
          <w:lang w:val="en-US"/>
        </w:rPr>
        <w:t xml:space="preserve"> e.g. hospital, addiction services</w:t>
      </w:r>
      <w:r w:rsidR="009C2398">
        <w:rPr>
          <w:lang w:val="en-US"/>
        </w:rPr>
        <w:t xml:space="preserve"> clinic</w:t>
      </w:r>
      <w:r>
        <w:rPr>
          <w:lang w:val="en-US"/>
        </w:rPr>
        <w:t>, you must record where you were on</w:t>
      </w:r>
      <w:r w:rsidR="00A6670F">
        <w:rPr>
          <w:lang w:val="en-US"/>
        </w:rPr>
        <w:t>-</w:t>
      </w:r>
      <w:r>
        <w:rPr>
          <w:lang w:val="en-US"/>
        </w:rPr>
        <w:t xml:space="preserve">site throughout your placement day: e.g. Dispensary, Ward X, </w:t>
      </w:r>
      <w:r w:rsidR="00C72B57">
        <w:rPr>
          <w:lang w:val="en-US"/>
        </w:rPr>
        <w:t xml:space="preserve">etc. </w:t>
      </w:r>
      <w:r>
        <w:rPr>
          <w:lang w:val="en-US"/>
        </w:rPr>
        <w:t xml:space="preserve"> </w:t>
      </w:r>
    </w:p>
    <w:p w14:paraId="0D260706" w14:textId="6DBF7293" w:rsidR="00C72B57" w:rsidRDefault="00C72B57" w:rsidP="00C72B57">
      <w:pPr>
        <w:pStyle w:val="ListParagraph"/>
        <w:numPr>
          <w:ilvl w:val="1"/>
          <w:numId w:val="18"/>
        </w:numPr>
        <w:rPr>
          <w:lang w:val="en-US"/>
        </w:rPr>
      </w:pPr>
      <w:r>
        <w:rPr>
          <w:lang w:val="en-US"/>
        </w:rPr>
        <w:t>Further information will be provided to you</w:t>
      </w:r>
      <w:r w:rsidR="000760C4">
        <w:rPr>
          <w:lang w:val="en-US"/>
        </w:rPr>
        <w:t xml:space="preserve"> regarding this requirement </w:t>
      </w:r>
      <w:r w:rsidR="00A6670F">
        <w:rPr>
          <w:lang w:val="en-US"/>
        </w:rPr>
        <w:t>to record this information on the APPEL VLE</w:t>
      </w:r>
      <w:r w:rsidR="00E27B4E">
        <w:rPr>
          <w:lang w:val="en-US"/>
        </w:rPr>
        <w:t>/</w:t>
      </w:r>
      <w:r w:rsidR="00E27B4E" w:rsidRPr="00E27B4E">
        <w:rPr>
          <w:lang w:val="en-US"/>
        </w:rPr>
        <w:t xml:space="preserve"> </w:t>
      </w:r>
      <w:r w:rsidR="00E27B4E">
        <w:rPr>
          <w:lang w:val="en-US"/>
        </w:rPr>
        <w:t>HEI COVID-19 app</w:t>
      </w:r>
      <w:r w:rsidR="00A6670F">
        <w:rPr>
          <w:lang w:val="en-US"/>
        </w:rPr>
        <w:t xml:space="preserve"> </w:t>
      </w:r>
      <w:r w:rsidR="00DE09C1">
        <w:rPr>
          <w:lang w:val="en-US"/>
        </w:rPr>
        <w:t>in advance of your placement on the pre</w:t>
      </w:r>
      <w:r w:rsidR="00D80E06">
        <w:rPr>
          <w:lang w:val="en-US"/>
        </w:rPr>
        <w:t>-</w:t>
      </w:r>
      <w:r w:rsidR="00DE09C1">
        <w:rPr>
          <w:lang w:val="en-US"/>
        </w:rPr>
        <w:t>placement preparation day.</w:t>
      </w:r>
    </w:p>
    <w:p w14:paraId="06E8179F" w14:textId="5F972B8E" w:rsidR="00B86084" w:rsidRDefault="00B86084" w:rsidP="00E911F2">
      <w:pPr>
        <w:pStyle w:val="ListParagraph"/>
        <w:numPr>
          <w:ilvl w:val="1"/>
          <w:numId w:val="18"/>
        </w:numPr>
        <w:rPr>
          <w:lang w:val="en-US"/>
        </w:rPr>
      </w:pPr>
      <w:r>
        <w:rPr>
          <w:lang w:val="en-US"/>
        </w:rPr>
        <w:t>In addition to the above, your train</w:t>
      </w:r>
      <w:r w:rsidR="0025115A">
        <w:rPr>
          <w:lang w:val="en-US"/>
        </w:rPr>
        <w:t>i</w:t>
      </w:r>
      <w:r>
        <w:rPr>
          <w:lang w:val="en-US"/>
        </w:rPr>
        <w:t>ng site may have additional specific requirements such as logs etc</w:t>
      </w:r>
      <w:r w:rsidR="0025115A">
        <w:rPr>
          <w:lang w:val="en-US"/>
        </w:rPr>
        <w:t>.</w:t>
      </w:r>
      <w:r>
        <w:rPr>
          <w:lang w:val="en-US"/>
        </w:rPr>
        <w:t>, which you will be required to complete.</w:t>
      </w:r>
    </w:p>
    <w:p w14:paraId="10DEE936" w14:textId="77777777" w:rsidR="00A72A7E" w:rsidRPr="00E42B70" w:rsidRDefault="00A72A7E" w:rsidP="00A72A7E">
      <w:pPr>
        <w:keepNext/>
        <w:keepLines/>
        <w:spacing w:before="160" w:after="120" w:line="360" w:lineRule="auto"/>
        <w:jc w:val="both"/>
        <w:outlineLvl w:val="1"/>
        <w:rPr>
          <w:rFonts w:eastAsiaTheme="majorEastAsia" w:cstheme="majorBidi"/>
          <w:b/>
          <w:color w:val="538135" w:themeColor="accent6" w:themeShade="BF"/>
          <w:sz w:val="24"/>
          <w:szCs w:val="26"/>
          <w:lang w:val="en-US"/>
        </w:rPr>
      </w:pPr>
    </w:p>
    <w:p w14:paraId="52A563CE" w14:textId="77777777" w:rsidR="00E42B70" w:rsidRPr="00E42B70" w:rsidRDefault="00E42B70" w:rsidP="00E42B70">
      <w:pPr>
        <w:keepNext/>
        <w:keepLines/>
        <w:spacing w:before="160" w:after="120" w:line="360" w:lineRule="auto"/>
        <w:jc w:val="both"/>
        <w:outlineLvl w:val="1"/>
        <w:rPr>
          <w:rFonts w:eastAsiaTheme="majorEastAsia" w:cstheme="majorBidi"/>
          <w:b/>
          <w:color w:val="538135" w:themeColor="accent6" w:themeShade="BF"/>
          <w:sz w:val="24"/>
          <w:szCs w:val="26"/>
          <w:lang w:val="en-US"/>
        </w:rPr>
      </w:pPr>
      <w:r w:rsidRPr="00E42B70">
        <w:rPr>
          <w:rFonts w:eastAsiaTheme="majorEastAsia" w:cstheme="majorBidi"/>
          <w:b/>
          <w:color w:val="538135" w:themeColor="accent6" w:themeShade="BF"/>
          <w:sz w:val="24"/>
          <w:szCs w:val="26"/>
          <w:lang w:val="en-US"/>
        </w:rPr>
        <w:t>Q. What if I have been unwell before starting</w:t>
      </w:r>
      <w:r w:rsidRPr="00E42B70">
        <w:rPr>
          <w:rFonts w:eastAsiaTheme="majorEastAsia" w:cstheme="majorBidi"/>
          <w:b/>
          <w:color w:val="538135" w:themeColor="accent6" w:themeShade="BF"/>
          <w:spacing w:val="-8"/>
          <w:sz w:val="24"/>
          <w:szCs w:val="26"/>
          <w:lang w:val="en-US"/>
        </w:rPr>
        <w:t xml:space="preserve"> </w:t>
      </w:r>
      <w:r w:rsidRPr="00E42B70">
        <w:rPr>
          <w:rFonts w:eastAsiaTheme="majorEastAsia" w:cstheme="majorBidi"/>
          <w:b/>
          <w:color w:val="538135" w:themeColor="accent6" w:themeShade="BF"/>
          <w:sz w:val="24"/>
          <w:szCs w:val="26"/>
          <w:lang w:val="en-US"/>
        </w:rPr>
        <w:t>placement?</w:t>
      </w:r>
    </w:p>
    <w:p w14:paraId="2DF2AF9A" w14:textId="77777777" w:rsidR="00E42B70" w:rsidRPr="00E42B70" w:rsidRDefault="00E42B70" w:rsidP="00E42B70">
      <w:pPr>
        <w:spacing w:before="240" w:after="400" w:line="360" w:lineRule="auto"/>
        <w:jc w:val="both"/>
        <w:rPr>
          <w:rFonts w:cs="Arial"/>
          <w:lang w:val="en-US"/>
        </w:rPr>
      </w:pPr>
      <w:r w:rsidRPr="00E42B70">
        <w:rPr>
          <w:lang w:val="en-US"/>
        </w:rPr>
        <w:t>A. Students who have been unwell either generally or with</w:t>
      </w:r>
      <w:r w:rsidRPr="00E42B70">
        <w:rPr>
          <w:rFonts w:cs="Arial"/>
          <w:lang w:val="en-US"/>
        </w:rPr>
        <w:t xml:space="preserve"> COVID-19 </w:t>
      </w:r>
      <w:hyperlink r:id="rId25" w:history="1">
        <w:r w:rsidRPr="00E42B70">
          <w:rPr>
            <w:rFonts w:cs="Arial"/>
            <w:color w:val="0563C1" w:themeColor="hyperlink"/>
            <w:u w:val="single"/>
            <w:lang w:val="en-US"/>
          </w:rPr>
          <w:t>symptoms</w:t>
        </w:r>
      </w:hyperlink>
      <w:r w:rsidRPr="00E42B70">
        <w:rPr>
          <w:rFonts w:cs="Arial"/>
          <w:lang w:val="en-US"/>
        </w:rPr>
        <w:t xml:space="preserve"> in the 14 days prior to placement will need to contact their GP or University/College Student Health for advice. </w:t>
      </w:r>
      <w:r w:rsidR="00135F3B">
        <w:rPr>
          <w:rFonts w:cs="Arial"/>
          <w:lang w:val="en-US"/>
        </w:rPr>
        <w:t>You must also</w:t>
      </w:r>
      <w:r w:rsidR="00AB2FAD">
        <w:rPr>
          <w:rFonts w:cs="Arial"/>
          <w:lang w:val="en-US"/>
        </w:rPr>
        <w:t xml:space="preserve"> contact your Practice Educator.</w:t>
      </w:r>
    </w:p>
    <w:p w14:paraId="524771A6" w14:textId="3046AD79" w:rsidR="00E42B70" w:rsidRDefault="00E42B70" w:rsidP="00E42B70">
      <w:pPr>
        <w:spacing w:before="240" w:after="400" w:line="360" w:lineRule="auto"/>
        <w:jc w:val="both"/>
        <w:rPr>
          <w:lang w:val="en-US"/>
        </w:rPr>
      </w:pPr>
      <w:r w:rsidRPr="00E42B70">
        <w:rPr>
          <w:lang w:val="en-US"/>
        </w:rPr>
        <w:t xml:space="preserve">Students who displayed any COVID-19 symptoms must have followed </w:t>
      </w:r>
      <w:hyperlink r:id="rId26">
        <w:r w:rsidRPr="00E42B70">
          <w:rPr>
            <w:color w:val="0000FF"/>
            <w:u w:val="single" w:color="0000FF"/>
            <w:lang w:val="en-US"/>
          </w:rPr>
          <w:t>HSE guidance</w:t>
        </w:r>
        <w:r w:rsidRPr="00E42B70">
          <w:rPr>
            <w:color w:val="0000FF"/>
            <w:lang w:val="en-US"/>
          </w:rPr>
          <w:t xml:space="preserve"> </w:t>
        </w:r>
      </w:hyperlink>
      <w:r w:rsidRPr="00E42B70">
        <w:rPr>
          <w:lang w:val="en-US"/>
        </w:rPr>
        <w:t xml:space="preserve">of 14-day self-isolation from the first onset of symptoms and be </w:t>
      </w:r>
      <w:r w:rsidR="00A6670F">
        <w:rPr>
          <w:lang w:val="en-US"/>
        </w:rPr>
        <w:t>five</w:t>
      </w:r>
      <w:r w:rsidRPr="00E42B70">
        <w:rPr>
          <w:lang w:val="en-US"/>
        </w:rPr>
        <w:t xml:space="preserve"> days free of symptoms before starting placement.</w:t>
      </w:r>
      <w:r w:rsidR="00135F3B">
        <w:rPr>
          <w:lang w:val="en-US"/>
        </w:rPr>
        <w:t xml:space="preserve"> </w:t>
      </w:r>
    </w:p>
    <w:p w14:paraId="19DFCAD1" w14:textId="77777777" w:rsidR="00070546" w:rsidRPr="00070546" w:rsidRDefault="00070546" w:rsidP="00070546">
      <w:pPr>
        <w:keepNext/>
        <w:keepLines/>
        <w:spacing w:before="160" w:after="120" w:line="360" w:lineRule="auto"/>
        <w:jc w:val="both"/>
        <w:outlineLvl w:val="1"/>
        <w:rPr>
          <w:rFonts w:eastAsiaTheme="majorEastAsia" w:cstheme="majorBidi"/>
          <w:b/>
          <w:color w:val="538135" w:themeColor="accent6" w:themeShade="BF"/>
          <w:sz w:val="24"/>
          <w:szCs w:val="26"/>
          <w:lang w:val="en-US"/>
        </w:rPr>
      </w:pPr>
      <w:r w:rsidRPr="00226722">
        <w:rPr>
          <w:rFonts w:eastAsiaTheme="majorEastAsia" w:cstheme="majorBidi"/>
          <w:b/>
          <w:color w:val="538135" w:themeColor="accent6" w:themeShade="BF"/>
          <w:sz w:val="24"/>
          <w:szCs w:val="26"/>
          <w:lang w:val="en-US"/>
        </w:rPr>
        <w:t>Q. What if I develop signs of COVID-19 during</w:t>
      </w:r>
      <w:r w:rsidRPr="00226722">
        <w:rPr>
          <w:rFonts w:eastAsiaTheme="majorEastAsia" w:cstheme="majorBidi"/>
          <w:b/>
          <w:color w:val="538135" w:themeColor="accent6" w:themeShade="BF"/>
          <w:spacing w:val="-8"/>
          <w:sz w:val="24"/>
          <w:szCs w:val="26"/>
          <w:lang w:val="en-US"/>
        </w:rPr>
        <w:t xml:space="preserve"> </w:t>
      </w:r>
      <w:r w:rsidRPr="00226722">
        <w:rPr>
          <w:rFonts w:eastAsiaTheme="majorEastAsia" w:cstheme="majorBidi"/>
          <w:b/>
          <w:color w:val="538135" w:themeColor="accent6" w:themeShade="BF"/>
          <w:sz w:val="24"/>
          <w:szCs w:val="26"/>
          <w:lang w:val="en-US"/>
        </w:rPr>
        <w:t xml:space="preserve">placement? </w:t>
      </w:r>
    </w:p>
    <w:p w14:paraId="397481C7" w14:textId="13DE1139" w:rsidR="00070546" w:rsidRPr="00AB2FAD" w:rsidRDefault="00AB2FAD" w:rsidP="00A6670F">
      <w:pPr>
        <w:spacing w:line="360" w:lineRule="auto"/>
        <w:ind w:right="101"/>
        <w:jc w:val="both"/>
        <w:textAlignment w:val="baseline"/>
        <w:rPr>
          <w:rFonts w:cs="Arial"/>
          <w:lang w:val="en-US"/>
        </w:rPr>
      </w:pPr>
      <w:r w:rsidRPr="00AB2FAD">
        <w:rPr>
          <w:rFonts w:cs="Arial"/>
          <w:lang w:val="en-US"/>
        </w:rPr>
        <w:t xml:space="preserve">A. </w:t>
      </w:r>
      <w:r w:rsidR="00070546" w:rsidRPr="00AB2FAD">
        <w:rPr>
          <w:rFonts w:cs="Arial"/>
          <w:lang w:val="en-US"/>
        </w:rPr>
        <w:t xml:space="preserve">If you are at home when you develop </w:t>
      </w:r>
      <w:hyperlink r:id="rId27" w:history="1">
        <w:r w:rsidR="00070546" w:rsidRPr="00AB2FAD">
          <w:rPr>
            <w:rStyle w:val="Hyperlink"/>
            <w:rFonts w:cs="Arial"/>
            <w:lang w:val="en-US"/>
          </w:rPr>
          <w:t>symptoms</w:t>
        </w:r>
      </w:hyperlink>
      <w:r w:rsidR="00070546" w:rsidRPr="00AB2FAD">
        <w:rPr>
          <w:rFonts w:cs="Arial"/>
          <w:lang w:val="en-US"/>
        </w:rPr>
        <w:t xml:space="preserve">, do not go into placement </w:t>
      </w:r>
      <w:r w:rsidR="0038481B" w:rsidRPr="00AB2FAD">
        <w:rPr>
          <w:rFonts w:cs="Arial"/>
          <w:lang w:val="en-US"/>
        </w:rPr>
        <w:t>and do</w:t>
      </w:r>
      <w:r w:rsidR="00070546" w:rsidRPr="00AB2FAD">
        <w:rPr>
          <w:rFonts w:cs="Arial"/>
          <w:lang w:val="en-US"/>
        </w:rPr>
        <w:t xml:space="preserve"> not leave home.  You must self-isolate and phone your GP or Student Health Services (info below). You must also contact your Preceptor and Practice Educator.</w:t>
      </w:r>
    </w:p>
    <w:p w14:paraId="45A37E91" w14:textId="0FB2F793" w:rsidR="00070546" w:rsidRDefault="00070546" w:rsidP="00104ABA">
      <w:pPr>
        <w:spacing w:line="360" w:lineRule="auto"/>
        <w:jc w:val="both"/>
        <w:rPr>
          <w:rFonts w:cs="Arial"/>
          <w:lang w:val="en-US"/>
        </w:rPr>
      </w:pPr>
      <w:r w:rsidRPr="00AB2FAD">
        <w:rPr>
          <w:rFonts w:cs="Arial"/>
          <w:lang w:val="en-US"/>
        </w:rPr>
        <w:t>If you are at your placement site when you develop symptoms, you must inform your Preceptor or On-Site Supervisor and leave the site immediately. You should return home alone and not use public transport. You should self-isolate in your home and contact your GP or Student Health Services from home.</w:t>
      </w:r>
    </w:p>
    <w:p w14:paraId="2C3B6143" w14:textId="77777777" w:rsidR="00E75E17" w:rsidRPr="00E75E17" w:rsidRDefault="00E75E17" w:rsidP="00215B1E">
      <w:pPr>
        <w:keepNext/>
        <w:keepLines/>
        <w:spacing w:before="120" w:after="0" w:line="240" w:lineRule="auto"/>
        <w:jc w:val="both"/>
        <w:outlineLvl w:val="1"/>
        <w:rPr>
          <w:rFonts w:eastAsia="Times New Roman" w:cstheme="majorBidi"/>
          <w:b/>
          <w:color w:val="538135" w:themeColor="accent6" w:themeShade="BF"/>
          <w:sz w:val="24"/>
          <w:szCs w:val="26"/>
          <w:lang w:val="en-US" w:eastAsia="en-IE"/>
        </w:rPr>
      </w:pPr>
      <w:r w:rsidRPr="00E75E17">
        <w:rPr>
          <w:rFonts w:eastAsia="Times New Roman" w:cstheme="majorBidi"/>
          <w:b/>
          <w:color w:val="538135" w:themeColor="accent6" w:themeShade="BF"/>
          <w:sz w:val="24"/>
          <w:szCs w:val="26"/>
          <w:lang w:val="en-US" w:eastAsia="en-IE"/>
        </w:rPr>
        <w:t>UCC Student Health</w:t>
      </w:r>
    </w:p>
    <w:p w14:paraId="7D0EFFFB" w14:textId="77777777" w:rsidR="00E75E17" w:rsidRPr="00E75E17" w:rsidRDefault="00E75E17" w:rsidP="00215B1E">
      <w:pPr>
        <w:spacing w:before="120" w:after="0" w:line="240" w:lineRule="auto"/>
        <w:jc w:val="both"/>
        <w:rPr>
          <w:lang w:val="en-US" w:eastAsia="en-IE"/>
        </w:rPr>
      </w:pPr>
      <w:r w:rsidRPr="00E75E17">
        <w:rPr>
          <w:lang w:val="en-US" w:eastAsia="en-IE"/>
        </w:rPr>
        <w:t xml:space="preserve">Telephone: </w:t>
      </w:r>
      <w:r w:rsidRPr="00E75E17">
        <w:rPr>
          <w:lang w:val="en-US" w:eastAsia="en-IE"/>
        </w:rPr>
        <w:tab/>
      </w:r>
      <w:r w:rsidRPr="00E75E17">
        <w:rPr>
          <w:lang w:val="en-US" w:eastAsia="en-IE"/>
        </w:rPr>
        <w:tab/>
        <w:t>021-4902311</w:t>
      </w:r>
    </w:p>
    <w:p w14:paraId="437F4CAD" w14:textId="77777777" w:rsidR="00E75E17" w:rsidRPr="00E75E17" w:rsidRDefault="00E75E17" w:rsidP="00215B1E">
      <w:pPr>
        <w:spacing w:before="120" w:after="0" w:line="240" w:lineRule="auto"/>
        <w:jc w:val="both"/>
        <w:rPr>
          <w:lang w:val="en-US" w:eastAsia="en-IE"/>
        </w:rPr>
      </w:pPr>
      <w:r w:rsidRPr="00E75E17">
        <w:rPr>
          <w:lang w:val="en-US" w:eastAsia="en-IE"/>
        </w:rPr>
        <w:t xml:space="preserve">Address: </w:t>
      </w:r>
      <w:r w:rsidRPr="00E75E17">
        <w:rPr>
          <w:lang w:val="en-US" w:eastAsia="en-IE"/>
        </w:rPr>
        <w:tab/>
      </w:r>
      <w:r w:rsidRPr="00E75E17">
        <w:rPr>
          <w:lang w:val="en-US" w:eastAsia="en-IE"/>
        </w:rPr>
        <w:tab/>
        <w:t>Student Health Department, Ardpatrick, College Road, Cork</w:t>
      </w:r>
    </w:p>
    <w:p w14:paraId="05AD5282" w14:textId="77777777" w:rsidR="00E75E17" w:rsidRPr="00E75E17" w:rsidRDefault="00E75E17" w:rsidP="00215B1E">
      <w:pPr>
        <w:spacing w:before="120" w:after="0" w:line="240" w:lineRule="auto"/>
        <w:jc w:val="both"/>
        <w:rPr>
          <w:lang w:val="en-US" w:eastAsia="en-IE"/>
        </w:rPr>
      </w:pPr>
      <w:r w:rsidRPr="00E75E17">
        <w:rPr>
          <w:lang w:val="en-US" w:eastAsia="en-IE"/>
        </w:rPr>
        <w:t xml:space="preserve">Website: </w:t>
      </w:r>
      <w:r w:rsidRPr="00E75E17">
        <w:rPr>
          <w:lang w:val="en-US" w:eastAsia="en-IE"/>
        </w:rPr>
        <w:tab/>
      </w:r>
      <w:r w:rsidRPr="00E75E17">
        <w:rPr>
          <w:lang w:val="en-US" w:eastAsia="en-IE"/>
        </w:rPr>
        <w:tab/>
        <w:t>www.ucc.ie/en/studenthealth</w:t>
      </w:r>
    </w:p>
    <w:p w14:paraId="6542E78B" w14:textId="77777777" w:rsidR="0038481B" w:rsidRDefault="0038481B" w:rsidP="00215B1E">
      <w:pPr>
        <w:keepNext/>
        <w:keepLines/>
        <w:spacing w:before="160" w:after="0" w:line="240" w:lineRule="auto"/>
        <w:jc w:val="both"/>
        <w:outlineLvl w:val="1"/>
        <w:rPr>
          <w:rFonts w:eastAsia="Times New Roman" w:cstheme="majorBidi"/>
          <w:b/>
          <w:color w:val="538135" w:themeColor="accent6" w:themeShade="BF"/>
          <w:sz w:val="24"/>
          <w:szCs w:val="26"/>
          <w:lang w:val="en-US" w:eastAsia="en-IE"/>
        </w:rPr>
      </w:pPr>
    </w:p>
    <w:p w14:paraId="52B9A0AD" w14:textId="77777777" w:rsidR="00E75E17" w:rsidRPr="00E75E17" w:rsidRDefault="00E75E17" w:rsidP="00215B1E">
      <w:pPr>
        <w:keepNext/>
        <w:keepLines/>
        <w:spacing w:before="160" w:after="0" w:line="240" w:lineRule="auto"/>
        <w:jc w:val="both"/>
        <w:outlineLvl w:val="1"/>
        <w:rPr>
          <w:rFonts w:eastAsia="Times New Roman" w:cstheme="majorBidi"/>
          <w:b/>
          <w:color w:val="538135" w:themeColor="accent6" w:themeShade="BF"/>
          <w:sz w:val="24"/>
          <w:szCs w:val="26"/>
          <w:lang w:val="en-US" w:eastAsia="en-IE"/>
        </w:rPr>
      </w:pPr>
      <w:r w:rsidRPr="00E75E17">
        <w:rPr>
          <w:rFonts w:eastAsia="Times New Roman" w:cstheme="majorBidi"/>
          <w:b/>
          <w:color w:val="538135" w:themeColor="accent6" w:themeShade="BF"/>
          <w:sz w:val="24"/>
          <w:szCs w:val="26"/>
          <w:lang w:val="en-US" w:eastAsia="en-IE"/>
        </w:rPr>
        <w:t>RCSI Student Health</w:t>
      </w:r>
    </w:p>
    <w:p w14:paraId="3655FD3E" w14:textId="77777777" w:rsidR="00E75E17" w:rsidRPr="00E75E17" w:rsidRDefault="00E75E17" w:rsidP="00215B1E">
      <w:pPr>
        <w:spacing w:before="240" w:after="0" w:line="240" w:lineRule="auto"/>
        <w:jc w:val="both"/>
        <w:rPr>
          <w:lang w:val="en-US" w:eastAsia="en-IE"/>
        </w:rPr>
      </w:pPr>
      <w:r w:rsidRPr="00E75E17">
        <w:rPr>
          <w:lang w:val="en-US" w:eastAsia="en-IE"/>
        </w:rPr>
        <w:t xml:space="preserve">Telephone: </w:t>
      </w:r>
      <w:r w:rsidRPr="00E75E17">
        <w:rPr>
          <w:lang w:val="en-US" w:eastAsia="en-IE"/>
        </w:rPr>
        <w:tab/>
      </w:r>
      <w:r w:rsidRPr="00E75E17">
        <w:rPr>
          <w:lang w:val="en-US" w:eastAsia="en-IE"/>
        </w:rPr>
        <w:tab/>
        <w:t>01-4022300</w:t>
      </w:r>
    </w:p>
    <w:p w14:paraId="1BE0F8AF" w14:textId="77777777" w:rsidR="00E75E17" w:rsidRPr="00E75E17" w:rsidRDefault="00E75E17" w:rsidP="00215B1E">
      <w:pPr>
        <w:spacing w:before="240" w:after="0" w:line="240" w:lineRule="auto"/>
        <w:jc w:val="both"/>
        <w:rPr>
          <w:lang w:val="en-US" w:eastAsia="en-IE"/>
        </w:rPr>
      </w:pPr>
      <w:r w:rsidRPr="00E75E17">
        <w:rPr>
          <w:lang w:val="en-US" w:eastAsia="en-IE"/>
        </w:rPr>
        <w:t xml:space="preserve">Address: </w:t>
      </w:r>
      <w:r w:rsidRPr="00E75E17">
        <w:rPr>
          <w:lang w:val="en-US" w:eastAsia="en-IE"/>
        </w:rPr>
        <w:tab/>
      </w:r>
      <w:r w:rsidRPr="00E75E17">
        <w:rPr>
          <w:lang w:val="en-US" w:eastAsia="en-IE"/>
        </w:rPr>
        <w:tab/>
        <w:t>Mercer's Medical Centre, Stephen Street Lower, Dublin 2</w:t>
      </w:r>
    </w:p>
    <w:p w14:paraId="20B11E27" w14:textId="77777777" w:rsidR="00E75E17" w:rsidRPr="00E75E17" w:rsidRDefault="00E75E17" w:rsidP="00215B1E">
      <w:pPr>
        <w:spacing w:before="240" w:after="0" w:line="240" w:lineRule="auto"/>
        <w:jc w:val="both"/>
        <w:rPr>
          <w:lang w:val="en-US"/>
        </w:rPr>
      </w:pPr>
      <w:r w:rsidRPr="00E75E17">
        <w:rPr>
          <w:lang w:val="en-US" w:eastAsia="en-IE"/>
        </w:rPr>
        <w:t xml:space="preserve">Website: </w:t>
      </w:r>
      <w:r w:rsidRPr="00E75E17">
        <w:rPr>
          <w:lang w:val="en-US" w:eastAsia="en-IE"/>
        </w:rPr>
        <w:tab/>
      </w:r>
      <w:r w:rsidRPr="00E75E17">
        <w:rPr>
          <w:lang w:val="en-US" w:eastAsia="en-IE"/>
        </w:rPr>
        <w:tab/>
        <w:t>www.mercersmedicalcentre.com</w:t>
      </w:r>
      <w:r w:rsidRPr="00E75E17">
        <w:rPr>
          <w:lang w:val="en-US"/>
        </w:rPr>
        <w:t xml:space="preserve"> </w:t>
      </w:r>
    </w:p>
    <w:p w14:paraId="45DE8A12" w14:textId="77777777" w:rsidR="0038481B" w:rsidRDefault="0038481B" w:rsidP="00215B1E">
      <w:pPr>
        <w:keepNext/>
        <w:keepLines/>
        <w:spacing w:before="160" w:after="0" w:line="240" w:lineRule="auto"/>
        <w:jc w:val="both"/>
        <w:outlineLvl w:val="1"/>
        <w:rPr>
          <w:rFonts w:eastAsia="Times New Roman" w:cstheme="majorBidi"/>
          <w:b/>
          <w:color w:val="538135" w:themeColor="accent6" w:themeShade="BF"/>
          <w:sz w:val="24"/>
          <w:szCs w:val="26"/>
          <w:lang w:val="en-US" w:eastAsia="en-IE"/>
        </w:rPr>
      </w:pPr>
    </w:p>
    <w:p w14:paraId="0563AE75" w14:textId="77777777" w:rsidR="00E75E17" w:rsidRPr="00E75E17" w:rsidRDefault="00E75E17" w:rsidP="00215B1E">
      <w:pPr>
        <w:keepNext/>
        <w:keepLines/>
        <w:spacing w:before="160" w:after="0" w:line="240" w:lineRule="auto"/>
        <w:jc w:val="both"/>
        <w:outlineLvl w:val="1"/>
        <w:rPr>
          <w:rFonts w:eastAsia="Times New Roman" w:cstheme="majorBidi"/>
          <w:b/>
          <w:color w:val="538135" w:themeColor="accent6" w:themeShade="BF"/>
          <w:sz w:val="24"/>
          <w:szCs w:val="26"/>
          <w:lang w:val="en-US" w:eastAsia="en-IE"/>
        </w:rPr>
      </w:pPr>
      <w:r w:rsidRPr="00E75E17">
        <w:rPr>
          <w:rFonts w:eastAsia="Times New Roman" w:cstheme="majorBidi"/>
          <w:b/>
          <w:color w:val="538135" w:themeColor="accent6" w:themeShade="BF"/>
          <w:sz w:val="24"/>
          <w:szCs w:val="26"/>
          <w:lang w:val="en-US" w:eastAsia="en-IE"/>
        </w:rPr>
        <w:t>TCD Student Health</w:t>
      </w:r>
    </w:p>
    <w:p w14:paraId="5C2870C8" w14:textId="77777777" w:rsidR="00E75E17" w:rsidRPr="00E75E17" w:rsidRDefault="00E75E17" w:rsidP="00215B1E">
      <w:pPr>
        <w:spacing w:before="240" w:after="0" w:line="240" w:lineRule="auto"/>
        <w:jc w:val="both"/>
        <w:rPr>
          <w:lang w:val="en-US" w:eastAsia="en-IE"/>
        </w:rPr>
      </w:pPr>
      <w:r w:rsidRPr="00E75E17">
        <w:rPr>
          <w:lang w:val="en-US" w:eastAsia="en-IE"/>
        </w:rPr>
        <w:t xml:space="preserve">Telephone: </w:t>
      </w:r>
      <w:r w:rsidRPr="00E75E17">
        <w:rPr>
          <w:lang w:val="en-US" w:eastAsia="en-IE"/>
        </w:rPr>
        <w:tab/>
      </w:r>
      <w:r w:rsidRPr="00E75E17">
        <w:rPr>
          <w:lang w:val="en-US" w:eastAsia="en-IE"/>
        </w:rPr>
        <w:tab/>
        <w:t>01-8961591 or 01-8961556</w:t>
      </w:r>
    </w:p>
    <w:p w14:paraId="167B7DED" w14:textId="77777777" w:rsidR="00E75E17" w:rsidRPr="00E75E17" w:rsidRDefault="00E75E17" w:rsidP="00215B1E">
      <w:pPr>
        <w:spacing w:before="240" w:after="0" w:line="240" w:lineRule="auto"/>
        <w:jc w:val="both"/>
        <w:rPr>
          <w:lang w:val="en-US" w:eastAsia="en-IE"/>
        </w:rPr>
      </w:pPr>
      <w:r w:rsidRPr="00E75E17">
        <w:rPr>
          <w:lang w:val="en-US" w:eastAsia="en-IE"/>
        </w:rPr>
        <w:t xml:space="preserve">Address: </w:t>
      </w:r>
      <w:r w:rsidRPr="00E75E17">
        <w:rPr>
          <w:lang w:val="en-US" w:eastAsia="en-IE"/>
        </w:rPr>
        <w:tab/>
      </w:r>
      <w:r w:rsidRPr="00E75E17">
        <w:rPr>
          <w:lang w:val="en-US" w:eastAsia="en-IE"/>
        </w:rPr>
        <w:tab/>
        <w:t>College Health Centre, House 47, Trinity College, Dublin 2</w:t>
      </w:r>
    </w:p>
    <w:p w14:paraId="1A9ABBB3" w14:textId="77777777" w:rsidR="00E75E17" w:rsidRDefault="00E75E17" w:rsidP="00215B1E">
      <w:pPr>
        <w:spacing w:before="240" w:after="0" w:line="240" w:lineRule="auto"/>
        <w:jc w:val="both"/>
        <w:rPr>
          <w:lang w:val="en-US" w:eastAsia="en-IE"/>
        </w:rPr>
      </w:pPr>
      <w:r w:rsidRPr="00E75E17">
        <w:rPr>
          <w:lang w:val="en-US" w:eastAsia="en-IE"/>
        </w:rPr>
        <w:t xml:space="preserve">Website: </w:t>
      </w:r>
      <w:r w:rsidRPr="00E75E17">
        <w:rPr>
          <w:lang w:val="en-US" w:eastAsia="en-IE"/>
        </w:rPr>
        <w:tab/>
      </w:r>
      <w:r w:rsidRPr="00E75E17">
        <w:rPr>
          <w:lang w:val="en-US" w:eastAsia="en-IE"/>
        </w:rPr>
        <w:tab/>
      </w:r>
      <w:hyperlink r:id="rId28" w:history="1">
        <w:r w:rsidRPr="00E75E17">
          <w:rPr>
            <w:lang w:val="en-US" w:eastAsia="en-IE"/>
          </w:rPr>
          <w:t>www.tcd.ie/collegehealth</w:t>
        </w:r>
      </w:hyperlink>
    </w:p>
    <w:p w14:paraId="3D1F8A42" w14:textId="77777777" w:rsidR="00215B1E" w:rsidRPr="00E75E17" w:rsidRDefault="00215B1E" w:rsidP="00215B1E">
      <w:pPr>
        <w:spacing w:before="240" w:after="0" w:line="240" w:lineRule="auto"/>
        <w:jc w:val="both"/>
        <w:rPr>
          <w:lang w:val="en-US"/>
        </w:rPr>
      </w:pPr>
    </w:p>
    <w:p w14:paraId="7E07E3B5" w14:textId="77777777" w:rsidR="00E75E17" w:rsidRDefault="00E75E17" w:rsidP="00E75E17">
      <w:pPr>
        <w:keepNext/>
        <w:keepLines/>
        <w:spacing w:before="160" w:after="120" w:line="360" w:lineRule="auto"/>
        <w:jc w:val="both"/>
        <w:outlineLvl w:val="1"/>
        <w:rPr>
          <w:rFonts w:eastAsia="Times New Roman" w:cstheme="majorBidi"/>
          <w:b/>
          <w:color w:val="538135" w:themeColor="accent6" w:themeShade="BF"/>
          <w:sz w:val="24"/>
          <w:szCs w:val="26"/>
          <w:lang w:val="en-US"/>
        </w:rPr>
      </w:pPr>
      <w:r w:rsidRPr="00E75E17">
        <w:rPr>
          <w:rFonts w:eastAsia="Times New Roman" w:cstheme="majorBidi"/>
          <w:b/>
          <w:color w:val="538135" w:themeColor="accent6" w:themeShade="BF"/>
          <w:sz w:val="24"/>
          <w:szCs w:val="26"/>
          <w:lang w:val="en-US"/>
        </w:rPr>
        <w:t>Q. Where can I get accurate and up to date advice on how to protect myself and others while on placement?</w:t>
      </w:r>
    </w:p>
    <w:p w14:paraId="0FB79FE0" w14:textId="77777777" w:rsidR="00226722" w:rsidRDefault="0038481B" w:rsidP="00B9245B">
      <w:pPr>
        <w:spacing w:before="240" w:line="360" w:lineRule="auto"/>
        <w:jc w:val="both"/>
        <w:rPr>
          <w:rFonts w:cs="Arial"/>
          <w:lang w:val="en-US"/>
        </w:rPr>
      </w:pPr>
      <w:r>
        <w:rPr>
          <w:rFonts w:cs="Arial"/>
          <w:lang w:val="en-US"/>
        </w:rPr>
        <w:t xml:space="preserve">A. </w:t>
      </w:r>
      <w:r w:rsidR="00226722" w:rsidRPr="00226722">
        <w:rPr>
          <w:rFonts w:cs="Arial"/>
          <w:lang w:val="en-US"/>
        </w:rPr>
        <w:t>Please adhere to local guidance provided by your Preceptor and Training Establishment</w:t>
      </w:r>
      <w:r w:rsidR="00226722">
        <w:rPr>
          <w:rFonts w:cs="Arial"/>
          <w:lang w:val="en-US"/>
        </w:rPr>
        <w:t xml:space="preserve"> in relation to:</w:t>
      </w:r>
    </w:p>
    <w:p w14:paraId="127D1770" w14:textId="77777777" w:rsidR="00226722" w:rsidRPr="00226722" w:rsidRDefault="00226722" w:rsidP="00226722">
      <w:pPr>
        <w:pStyle w:val="ListParagraph"/>
        <w:numPr>
          <w:ilvl w:val="0"/>
          <w:numId w:val="12"/>
        </w:numPr>
        <w:spacing w:after="0"/>
        <w:rPr>
          <w:rFonts w:cs="Arial"/>
          <w:color w:val="000000"/>
          <w:lang w:val="en-US"/>
        </w:rPr>
      </w:pPr>
      <w:r>
        <w:rPr>
          <w:rFonts w:cs="Arial"/>
          <w:lang w:val="en-US"/>
        </w:rPr>
        <w:t>Social distancing</w:t>
      </w:r>
    </w:p>
    <w:p w14:paraId="63F8ECF7" w14:textId="77777777" w:rsidR="00226722" w:rsidRPr="00226722" w:rsidRDefault="00226722" w:rsidP="00226722">
      <w:pPr>
        <w:pStyle w:val="ListParagraph"/>
        <w:numPr>
          <w:ilvl w:val="0"/>
          <w:numId w:val="12"/>
        </w:numPr>
        <w:spacing w:after="0"/>
        <w:rPr>
          <w:rFonts w:cs="Arial"/>
          <w:color w:val="000000"/>
          <w:lang w:val="en-US"/>
        </w:rPr>
      </w:pPr>
      <w:r>
        <w:rPr>
          <w:rFonts w:cs="Arial"/>
          <w:lang w:val="en-US"/>
        </w:rPr>
        <w:t>Use of PPE</w:t>
      </w:r>
    </w:p>
    <w:p w14:paraId="5FA7B24B" w14:textId="77777777" w:rsidR="00226722" w:rsidRPr="00226722" w:rsidRDefault="00226722" w:rsidP="00226722">
      <w:pPr>
        <w:pStyle w:val="ListParagraph"/>
        <w:numPr>
          <w:ilvl w:val="0"/>
          <w:numId w:val="12"/>
        </w:numPr>
        <w:spacing w:after="0"/>
        <w:rPr>
          <w:rFonts w:cs="Arial"/>
          <w:color w:val="000000"/>
          <w:lang w:val="en-US"/>
        </w:rPr>
      </w:pPr>
      <w:r>
        <w:rPr>
          <w:rFonts w:cs="Arial"/>
          <w:lang w:val="en-US"/>
        </w:rPr>
        <w:t>Health and Safety Protocols – laundering outfits, personal hygiene, restricting your movement if you are a close contact of a person with COVID-19.</w:t>
      </w:r>
    </w:p>
    <w:p w14:paraId="3F6FDD09" w14:textId="77777777" w:rsidR="00226722" w:rsidRPr="00226722" w:rsidRDefault="00226722" w:rsidP="00226722">
      <w:pPr>
        <w:pStyle w:val="ListParagraph"/>
        <w:numPr>
          <w:ilvl w:val="0"/>
          <w:numId w:val="0"/>
        </w:numPr>
        <w:spacing w:after="0"/>
        <w:ind w:left="825"/>
        <w:rPr>
          <w:rFonts w:cs="Arial"/>
          <w:color w:val="000000"/>
          <w:lang w:val="en-US"/>
        </w:rPr>
      </w:pPr>
    </w:p>
    <w:p w14:paraId="417F6A6D" w14:textId="77777777" w:rsidR="00215B1E" w:rsidRPr="000F4A6D" w:rsidRDefault="00215B1E" w:rsidP="005912A7">
      <w:pPr>
        <w:pStyle w:val="ListParagraph"/>
        <w:numPr>
          <w:ilvl w:val="0"/>
          <w:numId w:val="32"/>
        </w:numPr>
      </w:pPr>
      <w:r w:rsidRPr="000F4A6D">
        <w:t>You must check your emails and communications regularly for information from your School and College/University throughout your placement period as the situation has the potential to change rapidly. This information can be found at the following links:</w:t>
      </w:r>
    </w:p>
    <w:p w14:paraId="5022AE5D" w14:textId="312915EC" w:rsidR="00215B1E" w:rsidRPr="000F4A6D" w:rsidRDefault="00E27B4E" w:rsidP="005912A7">
      <w:pPr>
        <w:pStyle w:val="ListParagraph"/>
        <w:numPr>
          <w:ilvl w:val="1"/>
          <w:numId w:val="32"/>
        </w:numPr>
      </w:pPr>
      <w:hyperlink r:id="rId29" w:history="1">
        <w:r w:rsidR="00B9245B">
          <w:rPr>
            <w:rStyle w:val="Hyperlink"/>
          </w:rPr>
          <w:t>https://www.ucc.ie/en/studenthealth</w:t>
        </w:r>
      </w:hyperlink>
      <w:r w:rsidR="00215B1E" w:rsidRPr="000F4A6D">
        <w:t xml:space="preserve"> and </w:t>
      </w:r>
    </w:p>
    <w:p w14:paraId="5D880CA9" w14:textId="77777777" w:rsidR="00215B1E" w:rsidRPr="000F4A6D" w:rsidRDefault="00E27B4E" w:rsidP="005912A7">
      <w:pPr>
        <w:pStyle w:val="ListParagraph"/>
        <w:numPr>
          <w:ilvl w:val="1"/>
          <w:numId w:val="32"/>
        </w:numPr>
      </w:pPr>
      <w:hyperlink r:id="rId30" w:history="1">
        <w:r w:rsidR="00215B1E" w:rsidRPr="000F4A6D">
          <w:rPr>
            <w:rStyle w:val="Hyperlink"/>
          </w:rPr>
          <w:t>https://www.rcsi.com/dublin/coronavirus/reopening</w:t>
        </w:r>
      </w:hyperlink>
      <w:r w:rsidR="00903FAD" w:rsidRPr="000F4A6D">
        <w:t xml:space="preserve"> and</w:t>
      </w:r>
    </w:p>
    <w:p w14:paraId="475A984B" w14:textId="77777777" w:rsidR="00903FAD" w:rsidRPr="000F4A6D" w:rsidRDefault="00E27B4E" w:rsidP="005912A7">
      <w:pPr>
        <w:pStyle w:val="ListParagraph"/>
        <w:numPr>
          <w:ilvl w:val="1"/>
          <w:numId w:val="32"/>
        </w:numPr>
      </w:pPr>
      <w:hyperlink r:id="rId31" w:history="1">
        <w:r w:rsidR="00903FAD" w:rsidRPr="000F4A6D">
          <w:rPr>
            <w:rStyle w:val="Hyperlink"/>
          </w:rPr>
          <w:t>https://www.tcd.ie/about/coronavirus/</w:t>
        </w:r>
      </w:hyperlink>
    </w:p>
    <w:p w14:paraId="79915A79" w14:textId="3935658C" w:rsidR="004B7FE4" w:rsidRPr="000F4A6D" w:rsidRDefault="00E75E17" w:rsidP="005912A7">
      <w:pPr>
        <w:pStyle w:val="ListParagraph"/>
        <w:numPr>
          <w:ilvl w:val="0"/>
          <w:numId w:val="32"/>
        </w:numPr>
      </w:pPr>
      <w:r w:rsidRPr="000F4A6D">
        <w:t xml:space="preserve">For updated health information on COVID-19, please see the </w:t>
      </w:r>
      <w:hyperlink r:id="rId32" w:history="1">
        <w:r w:rsidRPr="000F4A6D">
          <w:rPr>
            <w:rStyle w:val="Hyperlink"/>
          </w:rPr>
          <w:t>Health Protection Surveillance Centre</w:t>
        </w:r>
      </w:hyperlink>
      <w:r w:rsidRPr="000F4A6D">
        <w:t xml:space="preserve"> (HPSC) and </w:t>
      </w:r>
      <w:hyperlink r:id="rId33" w:history="1">
        <w:r w:rsidRPr="000F4A6D">
          <w:rPr>
            <w:rStyle w:val="Hyperlink"/>
          </w:rPr>
          <w:t>the HSE</w:t>
        </w:r>
      </w:hyperlink>
      <w:r w:rsidRPr="000F4A6D">
        <w:t xml:space="preserve"> websites. We strongly advise that all students read and familiarise themselves with this guidance and keep abreast of the most up to date information available at all times.</w:t>
      </w:r>
    </w:p>
    <w:p w14:paraId="5848BD01" w14:textId="77777777" w:rsidR="00215B1E" w:rsidRPr="00070546" w:rsidRDefault="00215B1E" w:rsidP="005912A7">
      <w:pPr>
        <w:pStyle w:val="ListParagraph"/>
        <w:numPr>
          <w:ilvl w:val="0"/>
          <w:numId w:val="32"/>
        </w:numPr>
      </w:pPr>
      <w:r w:rsidRPr="000F4A6D">
        <w:t xml:space="preserve">The Irish Institute of Pharmacy (IIoP) has a dedicated COVID-19 information hub for pharmacists </w:t>
      </w:r>
      <w:hyperlink r:id="rId34" w:history="1">
        <w:r w:rsidRPr="000F4A6D">
          <w:rPr>
            <w:rStyle w:val="Hyperlink"/>
          </w:rPr>
          <w:t>https://iiop.ie/content/covid-hub</w:t>
        </w:r>
      </w:hyperlink>
      <w:r w:rsidRPr="000F4A6D">
        <w:t>.</w:t>
      </w:r>
    </w:p>
    <w:p w14:paraId="7987C2AD" w14:textId="77777777" w:rsidR="00E75E17" w:rsidRPr="00E75E17" w:rsidRDefault="00E75E17" w:rsidP="005912A7">
      <w:pPr>
        <w:pStyle w:val="ListParagraph"/>
        <w:numPr>
          <w:ilvl w:val="0"/>
          <w:numId w:val="32"/>
        </w:numPr>
        <w:rPr>
          <w:rFonts w:cs="Arial"/>
        </w:rPr>
      </w:pPr>
      <w:r w:rsidRPr="00E75E17">
        <w:rPr>
          <w:rFonts w:cs="Arial"/>
          <w:bCs/>
        </w:rPr>
        <w:t xml:space="preserve">For updated travel information on COVID-19, please see the </w:t>
      </w:r>
      <w:hyperlink r:id="rId35" w:tgtFrame="_blank" w:history="1">
        <w:r w:rsidRPr="00E75E17">
          <w:rPr>
            <w:rFonts w:cs="Arial"/>
            <w:color w:val="0070C0"/>
            <w:u w:val="single"/>
          </w:rPr>
          <w:t>DFA Travel Advice</w:t>
        </w:r>
      </w:hyperlink>
      <w:r w:rsidR="00215B1E">
        <w:rPr>
          <w:rFonts w:cs="Arial"/>
          <w:color w:val="0070C0"/>
          <w:u w:val="single"/>
        </w:rPr>
        <w:t>.</w:t>
      </w:r>
    </w:p>
    <w:p w14:paraId="68445597" w14:textId="361FFDB4" w:rsidR="00E75E17" w:rsidRPr="00E75E17" w:rsidRDefault="00E75E17" w:rsidP="005912A7">
      <w:pPr>
        <w:pStyle w:val="ListParagraph"/>
        <w:numPr>
          <w:ilvl w:val="0"/>
          <w:numId w:val="32"/>
        </w:numPr>
        <w:rPr>
          <w:rFonts w:cs="Arial"/>
          <w:bCs/>
        </w:rPr>
      </w:pPr>
      <w:r w:rsidRPr="00E75E17">
        <w:rPr>
          <w:rFonts w:cs="Arial"/>
        </w:rPr>
        <w:t xml:space="preserve">Updates from the Department of Health can be found </w:t>
      </w:r>
      <w:hyperlink r:id="rId36" w:history="1">
        <w:r w:rsidR="00215B1E">
          <w:rPr>
            <w:rFonts w:cs="Arial"/>
            <w:color w:val="0070C0"/>
            <w:u w:val="single"/>
          </w:rPr>
          <w:t>here</w:t>
        </w:r>
      </w:hyperlink>
      <w:r w:rsidR="00215B1E">
        <w:rPr>
          <w:rFonts w:cs="Arial"/>
          <w:color w:val="0070C0"/>
          <w:u w:val="single"/>
        </w:rPr>
        <w:t>.</w:t>
      </w:r>
    </w:p>
    <w:p w14:paraId="20946DAE" w14:textId="77777777" w:rsidR="00E75E17" w:rsidRPr="00E75E17" w:rsidRDefault="00E75E17" w:rsidP="005912A7">
      <w:pPr>
        <w:pStyle w:val="ListParagraph"/>
        <w:numPr>
          <w:ilvl w:val="0"/>
          <w:numId w:val="32"/>
        </w:numPr>
        <w:rPr>
          <w:rFonts w:cs="Arial"/>
          <w:b/>
          <w:bCs/>
        </w:rPr>
      </w:pPr>
      <w:r w:rsidRPr="00E75E17">
        <w:rPr>
          <w:rFonts w:cs="Arial"/>
        </w:rPr>
        <w:t xml:space="preserve">Updates from the PSI can be found </w:t>
      </w:r>
      <w:hyperlink r:id="rId37" w:history="1">
        <w:r w:rsidRPr="00E75E17">
          <w:rPr>
            <w:color w:val="0563C1" w:themeColor="hyperlink"/>
            <w:u w:val="single"/>
          </w:rPr>
          <w:t>here</w:t>
        </w:r>
      </w:hyperlink>
      <w:r w:rsidR="00907DD7">
        <w:rPr>
          <w:color w:val="0563C1" w:themeColor="hyperlink"/>
          <w:u w:val="single"/>
        </w:rPr>
        <w:t>.</w:t>
      </w:r>
    </w:p>
    <w:p w14:paraId="79406E4B" w14:textId="77777777" w:rsidR="00E75E17" w:rsidRPr="00E75E17" w:rsidRDefault="00E75E17" w:rsidP="005912A7">
      <w:pPr>
        <w:pStyle w:val="ListParagraph"/>
        <w:numPr>
          <w:ilvl w:val="0"/>
          <w:numId w:val="32"/>
        </w:numPr>
        <w:rPr>
          <w:rFonts w:cs="Arial"/>
          <w:b/>
          <w:bCs/>
        </w:rPr>
      </w:pPr>
      <w:r w:rsidRPr="00E75E17">
        <w:t xml:space="preserve">The HPSC has published guidance to minimise the risk of transmission of COVID-19 in pharmacies. The guidance can be found </w:t>
      </w:r>
      <w:hyperlink r:id="rId38" w:history="1">
        <w:r w:rsidRPr="00E75E17">
          <w:rPr>
            <w:color w:val="0563C1" w:themeColor="hyperlink"/>
            <w:u w:val="single"/>
          </w:rPr>
          <w:t>here</w:t>
        </w:r>
      </w:hyperlink>
      <w:r w:rsidR="00215B1E">
        <w:rPr>
          <w:color w:val="0563C1" w:themeColor="hyperlink"/>
          <w:u w:val="single"/>
        </w:rPr>
        <w:t>.</w:t>
      </w:r>
    </w:p>
    <w:p w14:paraId="37D43B64" w14:textId="58B1739D" w:rsidR="00E75E17" w:rsidRPr="00E75E17" w:rsidRDefault="00E75E17" w:rsidP="005912A7">
      <w:pPr>
        <w:pStyle w:val="ListParagraph"/>
        <w:numPr>
          <w:ilvl w:val="0"/>
          <w:numId w:val="32"/>
        </w:numPr>
      </w:pPr>
      <w:r w:rsidRPr="00E75E17">
        <w:t xml:space="preserve">A COVID-19 HSE Clinical Guidance and Evidence repository </w:t>
      </w:r>
      <w:r w:rsidR="00A6670F">
        <w:t>are</w:t>
      </w:r>
      <w:r w:rsidRPr="00E75E17">
        <w:t xml:space="preserve"> available </w:t>
      </w:r>
      <w:hyperlink r:id="rId39" w:history="1">
        <w:r w:rsidRPr="00907DD7">
          <w:rPr>
            <w:rFonts w:cs="Arial"/>
            <w:color w:val="0563C1" w:themeColor="hyperlink"/>
            <w:u w:val="single"/>
            <w:lang w:val="en-US"/>
          </w:rPr>
          <w:t>here</w:t>
        </w:r>
      </w:hyperlink>
      <w:r w:rsidRPr="00E75E17">
        <w:t xml:space="preserve">. This site provides a national, easily accessible source of clinical guidance and </w:t>
      </w:r>
      <w:r w:rsidR="00E27B4E">
        <w:t xml:space="preserve">the </w:t>
      </w:r>
      <w:r w:rsidRPr="00E75E17">
        <w:t>latest research evidence to equip the clinical community in Ireland to respond to C</w:t>
      </w:r>
      <w:r w:rsidR="00903FAD">
        <w:t>OVID</w:t>
      </w:r>
      <w:r w:rsidRPr="00E75E17">
        <w:t xml:space="preserve">-19. This also contains a specific section on pharmacy and drugs management and will be a particularly useful resource to all of you in your experiential learning placements. </w:t>
      </w:r>
    </w:p>
    <w:p w14:paraId="63F746D0" w14:textId="369D9951" w:rsidR="00E75E17" w:rsidRDefault="00E75E17" w:rsidP="005912A7">
      <w:pPr>
        <w:pStyle w:val="ListParagraph"/>
        <w:numPr>
          <w:ilvl w:val="0"/>
          <w:numId w:val="32"/>
        </w:numPr>
        <w:rPr>
          <w:rFonts w:cs="Arial"/>
          <w:sz w:val="20"/>
          <w:szCs w:val="20"/>
          <w:lang w:val="en-US"/>
        </w:rPr>
      </w:pPr>
      <w:r w:rsidRPr="00E75E17">
        <w:t>The HRB National Drugs Library is also collating clinical</w:t>
      </w:r>
      <w:r w:rsidR="00E27B4E">
        <w:t>,</w:t>
      </w:r>
      <w:r w:rsidRPr="00E75E17">
        <w:t xml:space="preserve"> and patient care research and harm reduction resources related to C</w:t>
      </w:r>
      <w:r w:rsidR="00903FAD">
        <w:t>OVID</w:t>
      </w:r>
      <w:r w:rsidRPr="00E75E17">
        <w:t>-19 and this information can be found</w:t>
      </w:r>
      <w:r w:rsidRPr="00215B1E">
        <w:t xml:space="preserve"> </w:t>
      </w:r>
      <w:hyperlink r:id="rId40" w:history="1">
        <w:r w:rsidRPr="00215B1E">
          <w:rPr>
            <w:rFonts w:cs="Arial"/>
            <w:color w:val="0563C1" w:themeColor="hyperlink"/>
            <w:u w:val="single"/>
            <w:lang w:val="en-US"/>
          </w:rPr>
          <w:t>here</w:t>
        </w:r>
      </w:hyperlink>
      <w:r w:rsidRPr="00E75E17">
        <w:t xml:space="preserve">. There are several recently published papers </w:t>
      </w:r>
      <w:hyperlink r:id="rId41" w:history="1">
        <w:r w:rsidRPr="00215B1E">
          <w:rPr>
            <w:rFonts w:cs="Arial"/>
            <w:color w:val="0563C1" w:themeColor="hyperlink"/>
            <w:u w:val="single"/>
            <w:lang w:val="en-US"/>
          </w:rPr>
          <w:t>here</w:t>
        </w:r>
      </w:hyperlink>
      <w:r w:rsidRPr="00215B1E">
        <w:t>,</w:t>
      </w:r>
      <w:r w:rsidRPr="00E75E17">
        <w:t xml:space="preserve"> and this website is a beneficial resource for all students in sourcing information on COVID-19 matters from mental health, smoking, grieving, harm reduction etc.</w:t>
      </w:r>
      <w:r w:rsidRPr="00E75E17">
        <w:rPr>
          <w:rFonts w:cs="Arial"/>
          <w:sz w:val="20"/>
          <w:szCs w:val="20"/>
          <w:lang w:val="en-US"/>
        </w:rPr>
        <w:t xml:space="preserve"> </w:t>
      </w:r>
    </w:p>
    <w:p w14:paraId="20649173" w14:textId="21293757" w:rsidR="00A72A7E" w:rsidRPr="00A72A7E" w:rsidRDefault="00A72A7E" w:rsidP="005912A7">
      <w:pPr>
        <w:pStyle w:val="ListParagraph"/>
        <w:numPr>
          <w:ilvl w:val="0"/>
          <w:numId w:val="32"/>
        </w:numPr>
        <w:rPr>
          <w:rFonts w:cs="Arial"/>
          <w:lang w:val="en-US"/>
        </w:rPr>
      </w:pPr>
      <w:r>
        <w:rPr>
          <w:rFonts w:cs="Arial"/>
          <w:lang w:val="en-US"/>
        </w:rPr>
        <w:t>Information on “</w:t>
      </w:r>
      <w:r w:rsidRPr="00A72A7E">
        <w:rPr>
          <w:rFonts w:cs="Arial"/>
          <w:lang w:val="en-US"/>
        </w:rPr>
        <w:t xml:space="preserve">Communication skills for staff wearing Personal Protective Equipment </w:t>
      </w:r>
      <w:r>
        <w:rPr>
          <w:rFonts w:cs="Arial"/>
          <w:lang w:val="en-US"/>
        </w:rPr>
        <w:t xml:space="preserve">(PPE)” </w:t>
      </w:r>
      <w:r w:rsidRPr="00A72A7E">
        <w:rPr>
          <w:rFonts w:cs="Arial"/>
          <w:lang w:val="en-US"/>
        </w:rPr>
        <w:t xml:space="preserve">can be found </w:t>
      </w:r>
      <w:hyperlink r:id="rId42" w:history="1">
        <w:r w:rsidRPr="00A72A7E">
          <w:rPr>
            <w:rStyle w:val="Hyperlink"/>
          </w:rPr>
          <w:t>here</w:t>
        </w:r>
      </w:hyperlink>
      <w:r w:rsidR="00907DD7">
        <w:rPr>
          <w:rStyle w:val="Hyperlink"/>
        </w:rPr>
        <w:t>.</w:t>
      </w:r>
    </w:p>
    <w:p w14:paraId="4D2CB43B" w14:textId="77777777" w:rsidR="00215B1E" w:rsidRPr="00E75E17" w:rsidRDefault="00215B1E" w:rsidP="00215B1E">
      <w:pPr>
        <w:spacing w:before="240" w:after="120" w:line="360" w:lineRule="auto"/>
        <w:contextualSpacing/>
        <w:jc w:val="both"/>
        <w:rPr>
          <w:rFonts w:cs="Arial"/>
          <w:bCs/>
          <w:color w:val="FF0000"/>
        </w:rPr>
      </w:pPr>
    </w:p>
    <w:p w14:paraId="470B11E7" w14:textId="6B069B5C" w:rsidR="00E75E17" w:rsidRPr="00E75E17" w:rsidRDefault="00E75E17" w:rsidP="00E75E17">
      <w:pPr>
        <w:keepNext/>
        <w:keepLines/>
        <w:spacing w:before="160" w:after="120" w:line="360" w:lineRule="auto"/>
        <w:jc w:val="both"/>
        <w:outlineLvl w:val="1"/>
        <w:rPr>
          <w:rFonts w:eastAsiaTheme="majorEastAsia" w:cstheme="majorBidi"/>
          <w:b/>
          <w:color w:val="538135" w:themeColor="accent6" w:themeShade="BF"/>
          <w:sz w:val="24"/>
          <w:szCs w:val="26"/>
          <w:lang w:val="en-US"/>
        </w:rPr>
      </w:pPr>
      <w:r w:rsidRPr="00E75E17">
        <w:rPr>
          <w:rFonts w:eastAsiaTheme="majorEastAsia" w:cstheme="majorBidi"/>
          <w:b/>
          <w:color w:val="538135" w:themeColor="accent6" w:themeShade="BF"/>
          <w:sz w:val="24"/>
          <w:szCs w:val="26"/>
          <w:lang w:val="en-US"/>
        </w:rPr>
        <w:t xml:space="preserve">Q. In circumstances where I am unable to go on placement due to a requirement to restrict my movements, how will this impact my placement? </w:t>
      </w:r>
    </w:p>
    <w:p w14:paraId="0EBA95ED" w14:textId="6CB3C332" w:rsidR="00E75E17" w:rsidRPr="00E75E17" w:rsidRDefault="00D86DAC" w:rsidP="00D86DAC">
      <w:pPr>
        <w:spacing w:before="240" w:after="120" w:line="360" w:lineRule="auto"/>
        <w:contextualSpacing/>
        <w:jc w:val="both"/>
      </w:pPr>
      <w:r>
        <w:t xml:space="preserve">A. </w:t>
      </w:r>
      <w:r w:rsidR="00E75E17" w:rsidRPr="00E75E17">
        <w:t xml:space="preserve">Where you are required to restrict your movements (see HSE information </w:t>
      </w:r>
      <w:hyperlink r:id="rId43" w:history="1">
        <w:r w:rsidR="00E75E17" w:rsidRPr="00E75E17">
          <w:rPr>
            <w:color w:val="0563C1" w:themeColor="hyperlink"/>
            <w:u w:val="single"/>
          </w:rPr>
          <w:t>here</w:t>
        </w:r>
      </w:hyperlink>
      <w:r w:rsidR="00E75E17" w:rsidRPr="00E75E17">
        <w:t>);</w:t>
      </w:r>
      <w:r w:rsidR="00226722">
        <w:t xml:space="preserve"> </w:t>
      </w:r>
      <w:r w:rsidR="00003F22">
        <w:t>and you are well</w:t>
      </w:r>
      <w:r w:rsidR="00E27B4E">
        <w:t>;</w:t>
      </w:r>
      <w:r w:rsidR="00003F22">
        <w:t xml:space="preserve"> </w:t>
      </w:r>
      <w:r w:rsidR="00EC5526">
        <w:t>you</w:t>
      </w:r>
      <w:r w:rsidR="00EC5526" w:rsidRPr="00E75E17">
        <w:t xml:space="preserve"> </w:t>
      </w:r>
      <w:r w:rsidR="00E75E17" w:rsidRPr="00E75E17">
        <w:t>are request</w:t>
      </w:r>
      <w:r w:rsidR="00003F22">
        <w:t>ed</w:t>
      </w:r>
      <w:r w:rsidR="00E75E17" w:rsidRPr="00E75E17">
        <w:t xml:space="preserve"> </w:t>
      </w:r>
      <w:r w:rsidR="00003F22">
        <w:t xml:space="preserve">to </w:t>
      </w:r>
      <w:r w:rsidR="00E75E17" w:rsidRPr="00E75E17">
        <w:t xml:space="preserve">complete </w:t>
      </w:r>
      <w:r w:rsidR="00EC5526">
        <w:t>your</w:t>
      </w:r>
      <w:r w:rsidR="00EC5526" w:rsidRPr="00E75E17">
        <w:t xml:space="preserve"> </w:t>
      </w:r>
      <w:r w:rsidR="00003F22">
        <w:t xml:space="preserve">online </w:t>
      </w:r>
      <w:r w:rsidR="00E75E17" w:rsidRPr="00E75E17">
        <w:t>academic modules during this time. These can be released to students early in circumstances where a student may not be able to attend their experiential learning placement.</w:t>
      </w:r>
    </w:p>
    <w:p w14:paraId="271651C2" w14:textId="77777777" w:rsidR="006439A2" w:rsidRDefault="003B3A86" w:rsidP="00E75E17">
      <w:pPr>
        <w:spacing w:before="240" w:after="400" w:line="360" w:lineRule="auto"/>
        <w:jc w:val="both"/>
        <w:rPr>
          <w:lang w:val="en-US"/>
        </w:rPr>
      </w:pPr>
      <w:r>
        <w:rPr>
          <w:lang w:val="en-US"/>
        </w:rPr>
        <w:t>By completing the online academic modules during a period of restricted movement, students will free up time to be on placement in lieu of time spent on academic modules</w:t>
      </w:r>
      <w:r w:rsidR="006439A2">
        <w:rPr>
          <w:lang w:val="en-US"/>
        </w:rPr>
        <w:t xml:space="preserve">. </w:t>
      </w:r>
    </w:p>
    <w:p w14:paraId="1E4B3CD8" w14:textId="4B8DE957" w:rsidR="00E75E17" w:rsidRDefault="00E75E17" w:rsidP="00E75E17">
      <w:pPr>
        <w:spacing w:before="240" w:after="400" w:line="360" w:lineRule="auto"/>
        <w:jc w:val="both"/>
        <w:rPr>
          <w:lang w:val="en-US"/>
        </w:rPr>
      </w:pPr>
      <w:r w:rsidRPr="00E75E17">
        <w:rPr>
          <w:lang w:val="en-US"/>
        </w:rPr>
        <w:t>Students will need to complete additional placem</w:t>
      </w:r>
      <w:r w:rsidR="00FE1710">
        <w:rPr>
          <w:lang w:val="en-US"/>
        </w:rPr>
        <w:t xml:space="preserve">ent time (60 </w:t>
      </w:r>
      <w:r w:rsidR="00871FA2">
        <w:rPr>
          <w:lang w:val="en-US"/>
        </w:rPr>
        <w:t>hrs.</w:t>
      </w:r>
      <w:r w:rsidR="00FE1710">
        <w:rPr>
          <w:lang w:val="en-US"/>
        </w:rPr>
        <w:t xml:space="preserve"> = two weeks of restricted movement</w:t>
      </w:r>
      <w:r w:rsidRPr="00E75E17">
        <w:rPr>
          <w:lang w:val="en-US"/>
        </w:rPr>
        <w:t xml:space="preserve">) over the remaining weeks of the placement. How this additional placement time is completed is to be agreed </w:t>
      </w:r>
      <w:r w:rsidR="00E27B4E">
        <w:rPr>
          <w:lang w:val="en-US"/>
        </w:rPr>
        <w:t xml:space="preserve">upon </w:t>
      </w:r>
      <w:r w:rsidRPr="00E75E17">
        <w:rPr>
          <w:lang w:val="en-US"/>
        </w:rPr>
        <w:t xml:space="preserve">between the student and their </w:t>
      </w:r>
      <w:r w:rsidR="008A57AC">
        <w:rPr>
          <w:lang w:val="en-US"/>
        </w:rPr>
        <w:t>P</w:t>
      </w:r>
      <w:r w:rsidRPr="00E75E17">
        <w:rPr>
          <w:lang w:val="en-US"/>
        </w:rPr>
        <w:t>receptor. Students will need to keep their Practice Educator informed a</w:t>
      </w:r>
      <w:r w:rsidR="00E27B4E">
        <w:rPr>
          <w:lang w:val="en-US"/>
        </w:rPr>
        <w:t>bout</w:t>
      </w:r>
      <w:r w:rsidRPr="00E75E17">
        <w:rPr>
          <w:lang w:val="en-US"/>
        </w:rPr>
        <w:t xml:space="preserve"> how and when this additional time is completed. </w:t>
      </w:r>
    </w:p>
    <w:p w14:paraId="4769FB3E" w14:textId="2159D23F" w:rsidR="003C0C9E" w:rsidRDefault="00FD72CD" w:rsidP="00E75E17">
      <w:pPr>
        <w:spacing w:before="240" w:after="400" w:line="360" w:lineRule="auto"/>
        <w:jc w:val="both"/>
        <w:rPr>
          <w:rFonts w:eastAsiaTheme="majorEastAsia" w:cstheme="majorBidi"/>
          <w:b/>
          <w:color w:val="538135" w:themeColor="accent6" w:themeShade="BF"/>
          <w:sz w:val="24"/>
          <w:szCs w:val="26"/>
          <w:lang w:val="en-US"/>
        </w:rPr>
      </w:pPr>
      <w:r>
        <w:rPr>
          <w:rFonts w:eastAsiaTheme="majorEastAsia" w:cstheme="majorBidi"/>
          <w:b/>
          <w:color w:val="538135" w:themeColor="accent6" w:themeShade="BF"/>
          <w:sz w:val="24"/>
          <w:szCs w:val="26"/>
          <w:lang w:val="en-US"/>
        </w:rPr>
        <w:t xml:space="preserve">Q. </w:t>
      </w:r>
      <w:r w:rsidR="003C0C9E" w:rsidRPr="00E75E17">
        <w:rPr>
          <w:rFonts w:eastAsiaTheme="majorEastAsia" w:cstheme="majorBidi"/>
          <w:b/>
          <w:color w:val="538135" w:themeColor="accent6" w:themeShade="BF"/>
          <w:sz w:val="24"/>
          <w:szCs w:val="26"/>
          <w:lang w:val="en-US"/>
        </w:rPr>
        <w:t>In circumstances where I am unable to go on placement due to a requirement to self</w:t>
      </w:r>
      <w:r w:rsidR="00E27B4E">
        <w:rPr>
          <w:rFonts w:eastAsiaTheme="majorEastAsia" w:cstheme="majorBidi"/>
          <w:b/>
          <w:color w:val="538135" w:themeColor="accent6" w:themeShade="BF"/>
          <w:sz w:val="24"/>
          <w:szCs w:val="26"/>
          <w:lang w:val="en-US"/>
        </w:rPr>
        <w:t>-</w:t>
      </w:r>
      <w:r w:rsidR="003C0C9E" w:rsidRPr="00E75E17">
        <w:rPr>
          <w:rFonts w:eastAsiaTheme="majorEastAsia" w:cstheme="majorBidi"/>
          <w:b/>
          <w:color w:val="538135" w:themeColor="accent6" w:themeShade="BF"/>
          <w:sz w:val="24"/>
          <w:szCs w:val="26"/>
          <w:lang w:val="en-US"/>
        </w:rPr>
        <w:t>isolate</w:t>
      </w:r>
      <w:r w:rsidR="00E27B4E">
        <w:rPr>
          <w:rFonts w:eastAsiaTheme="majorEastAsia" w:cstheme="majorBidi"/>
          <w:b/>
          <w:color w:val="538135" w:themeColor="accent6" w:themeShade="BF"/>
          <w:sz w:val="24"/>
          <w:szCs w:val="26"/>
          <w:lang w:val="en-US"/>
        </w:rPr>
        <w:t>,</w:t>
      </w:r>
      <w:r w:rsidR="003C0C9E" w:rsidRPr="00E75E17">
        <w:rPr>
          <w:rFonts w:eastAsiaTheme="majorEastAsia" w:cstheme="majorBidi"/>
          <w:b/>
          <w:color w:val="538135" w:themeColor="accent6" w:themeShade="BF"/>
          <w:sz w:val="24"/>
          <w:szCs w:val="26"/>
          <w:lang w:val="en-US"/>
        </w:rPr>
        <w:t xml:space="preserve"> how will this impact my placement?</w:t>
      </w:r>
    </w:p>
    <w:p w14:paraId="47D84C05" w14:textId="77777777" w:rsidR="00FD72CD" w:rsidRDefault="00A11626" w:rsidP="007B4C8F">
      <w:pPr>
        <w:spacing w:before="240" w:after="0" w:line="360" w:lineRule="auto"/>
        <w:jc w:val="both"/>
        <w:rPr>
          <w:lang w:val="en-US"/>
        </w:rPr>
      </w:pPr>
      <w:r>
        <w:rPr>
          <w:lang w:val="en-US"/>
        </w:rPr>
        <w:t xml:space="preserve">A. Where you are required to self-isolate </w:t>
      </w:r>
      <w:r w:rsidR="006170BC" w:rsidRPr="00E75E17">
        <w:t xml:space="preserve">(see HSE information </w:t>
      </w:r>
      <w:hyperlink r:id="rId44" w:history="1">
        <w:r w:rsidR="006170BC" w:rsidRPr="00E75E17">
          <w:rPr>
            <w:color w:val="0563C1" w:themeColor="hyperlink"/>
            <w:u w:val="single"/>
          </w:rPr>
          <w:t>here</w:t>
        </w:r>
      </w:hyperlink>
      <w:r w:rsidR="006170BC" w:rsidRPr="00E75E17">
        <w:t>);</w:t>
      </w:r>
      <w:r w:rsidR="006170BC">
        <w:t xml:space="preserve"> </w:t>
      </w:r>
      <w:r>
        <w:rPr>
          <w:lang w:val="en-US"/>
        </w:rPr>
        <w:t>because you:</w:t>
      </w:r>
    </w:p>
    <w:p w14:paraId="4FE93521" w14:textId="77777777" w:rsidR="00A11626" w:rsidRPr="00A11626" w:rsidRDefault="00114A2B" w:rsidP="00092649">
      <w:pPr>
        <w:pStyle w:val="ListParagraph"/>
        <w:numPr>
          <w:ilvl w:val="1"/>
          <w:numId w:val="16"/>
        </w:numPr>
        <w:rPr>
          <w:lang w:val="en-US"/>
        </w:rPr>
      </w:pPr>
      <w:r>
        <w:rPr>
          <w:lang w:val="en-US"/>
        </w:rPr>
        <w:t>h</w:t>
      </w:r>
      <w:r w:rsidR="006170BC">
        <w:rPr>
          <w:lang w:val="en-US"/>
        </w:rPr>
        <w:t xml:space="preserve">ave </w:t>
      </w:r>
      <w:r w:rsidR="00A11626" w:rsidRPr="00A11626">
        <w:rPr>
          <w:lang w:val="en-US"/>
        </w:rPr>
        <w:t>symptoms of coronavirus</w:t>
      </w:r>
    </w:p>
    <w:p w14:paraId="40A8209C" w14:textId="3C3EF78A" w:rsidR="00A11626" w:rsidRPr="00A11626" w:rsidRDefault="00114A2B" w:rsidP="00092649">
      <w:pPr>
        <w:pStyle w:val="ListParagraph"/>
        <w:numPr>
          <w:ilvl w:val="1"/>
          <w:numId w:val="16"/>
        </w:numPr>
        <w:rPr>
          <w:lang w:val="en-US"/>
        </w:rPr>
      </w:pPr>
      <w:r>
        <w:rPr>
          <w:lang w:val="en-US"/>
        </w:rPr>
        <w:t xml:space="preserve">are </w:t>
      </w:r>
      <w:r w:rsidR="00A11626" w:rsidRPr="00A11626">
        <w:rPr>
          <w:lang w:val="en-US"/>
        </w:rPr>
        <w:t>wait</w:t>
      </w:r>
      <w:r>
        <w:rPr>
          <w:lang w:val="en-US"/>
        </w:rPr>
        <w:t>ing</w:t>
      </w:r>
      <w:r w:rsidR="00A11626" w:rsidRPr="00A11626">
        <w:rPr>
          <w:lang w:val="en-US"/>
        </w:rPr>
        <w:t xml:space="preserve"> for a test appointment and your test results</w:t>
      </w:r>
      <w:r w:rsidR="00E27B4E">
        <w:rPr>
          <w:lang w:val="en-US"/>
        </w:rPr>
        <w:t>;</w:t>
      </w:r>
      <w:r w:rsidR="00A11626" w:rsidRPr="00A11626">
        <w:rPr>
          <w:lang w:val="en-US"/>
        </w:rPr>
        <w:t xml:space="preserve"> if yo</w:t>
      </w:r>
      <w:r w:rsidR="0027125B">
        <w:rPr>
          <w:lang w:val="en-US"/>
        </w:rPr>
        <w:t>u have symptoms of coronavirus,</w:t>
      </w:r>
    </w:p>
    <w:p w14:paraId="0CF7D08D" w14:textId="77777777" w:rsidR="00A11626" w:rsidRPr="00A11626" w:rsidRDefault="00A11626" w:rsidP="00092649">
      <w:pPr>
        <w:pStyle w:val="ListParagraph"/>
        <w:numPr>
          <w:ilvl w:val="1"/>
          <w:numId w:val="16"/>
        </w:numPr>
        <w:rPr>
          <w:lang w:val="en-US"/>
        </w:rPr>
      </w:pPr>
      <w:r w:rsidRPr="00A11626">
        <w:rPr>
          <w:lang w:val="en-US"/>
        </w:rPr>
        <w:t>have had a positive test result for coronavirus</w:t>
      </w:r>
    </w:p>
    <w:p w14:paraId="1A085677" w14:textId="77777777" w:rsidR="00A11626" w:rsidRDefault="00A11626" w:rsidP="00092649">
      <w:pPr>
        <w:pStyle w:val="ListParagraph"/>
        <w:numPr>
          <w:ilvl w:val="1"/>
          <w:numId w:val="16"/>
        </w:numPr>
        <w:rPr>
          <w:lang w:val="en-US"/>
        </w:rPr>
      </w:pPr>
      <w:r w:rsidRPr="00A11626">
        <w:rPr>
          <w:lang w:val="en-US"/>
        </w:rPr>
        <w:t>have any cold or flu-like symptoms, such as sore throat, runny nose, blocked nose, cough or wheezing</w:t>
      </w:r>
      <w:r w:rsidR="00B72C04">
        <w:rPr>
          <w:lang w:val="en-US"/>
        </w:rPr>
        <w:t>,</w:t>
      </w:r>
    </w:p>
    <w:p w14:paraId="4CE9D145" w14:textId="77777777" w:rsidR="00895700" w:rsidRDefault="00B72C04" w:rsidP="00895700">
      <w:pPr>
        <w:jc w:val="both"/>
      </w:pPr>
      <w:r>
        <w:rPr>
          <w:lang w:val="en-US"/>
        </w:rPr>
        <w:t xml:space="preserve">but you are </w:t>
      </w:r>
      <w:r w:rsidR="0027125B">
        <w:rPr>
          <w:lang w:val="en-US"/>
        </w:rPr>
        <w:t xml:space="preserve">feeling </w:t>
      </w:r>
      <w:r>
        <w:rPr>
          <w:lang w:val="en-US"/>
        </w:rPr>
        <w:t>well</w:t>
      </w:r>
      <w:r w:rsidR="00D80E06">
        <w:rPr>
          <w:lang w:val="en-US"/>
        </w:rPr>
        <w:t>;</w:t>
      </w:r>
      <w:r w:rsidR="008A57AC">
        <w:rPr>
          <w:lang w:val="en-US"/>
        </w:rPr>
        <w:t xml:space="preserve"> you</w:t>
      </w:r>
      <w:r w:rsidR="008A57AC" w:rsidRPr="00E75E17">
        <w:t xml:space="preserve"> </w:t>
      </w:r>
      <w:r w:rsidR="00895700" w:rsidRPr="00E75E17">
        <w:t>are request</w:t>
      </w:r>
      <w:r w:rsidR="00895700">
        <w:t>ed</w:t>
      </w:r>
      <w:r w:rsidR="00895700" w:rsidRPr="00E75E17">
        <w:t xml:space="preserve"> </w:t>
      </w:r>
      <w:r w:rsidR="00895700">
        <w:t xml:space="preserve">to </w:t>
      </w:r>
      <w:r w:rsidR="00895700" w:rsidRPr="00E75E17">
        <w:t xml:space="preserve">complete </w:t>
      </w:r>
      <w:r w:rsidR="008A57AC">
        <w:t>your</w:t>
      </w:r>
      <w:r w:rsidR="008A57AC" w:rsidRPr="00E75E17">
        <w:t xml:space="preserve"> </w:t>
      </w:r>
      <w:r w:rsidR="00895700">
        <w:t xml:space="preserve">online </w:t>
      </w:r>
      <w:r w:rsidR="00895700" w:rsidRPr="00E75E17">
        <w:t>ac</w:t>
      </w:r>
      <w:r w:rsidR="00114A2B">
        <w:t>ademic modules during this time</w:t>
      </w:r>
      <w:r w:rsidR="00417CA2">
        <w:t xml:space="preserve"> for the reasons outlined above.</w:t>
      </w:r>
    </w:p>
    <w:p w14:paraId="410E2D31" w14:textId="495F1C35" w:rsidR="00895700" w:rsidRDefault="00895700" w:rsidP="00895700">
      <w:pPr>
        <w:jc w:val="both"/>
      </w:pPr>
      <w:r>
        <w:t xml:space="preserve">Where </w:t>
      </w:r>
      <w:r w:rsidR="00EC5526">
        <w:t>you are</w:t>
      </w:r>
      <w:r>
        <w:t xml:space="preserve"> unwell</w:t>
      </w:r>
      <w:r w:rsidR="00E27B4E">
        <w:t>,</w:t>
      </w:r>
      <w:r>
        <w:t xml:space="preserve"> </w:t>
      </w:r>
      <w:r w:rsidR="003C0829">
        <w:t xml:space="preserve">your college/HEI sick policies will apply in such circumstances. </w:t>
      </w:r>
    </w:p>
    <w:p w14:paraId="57E88492" w14:textId="77777777" w:rsidR="003C0829" w:rsidRDefault="003C0829" w:rsidP="00895700">
      <w:pPr>
        <w:jc w:val="both"/>
      </w:pPr>
      <w:r>
        <w:t xml:space="preserve">Please keep your Practice Educator informed at all times. </w:t>
      </w:r>
    </w:p>
    <w:p w14:paraId="0E32B1BB" w14:textId="77777777" w:rsidR="00B72C04" w:rsidRPr="00B72C04" w:rsidRDefault="00B72C04" w:rsidP="00B72C04">
      <w:pPr>
        <w:rPr>
          <w:lang w:val="en-US"/>
        </w:rPr>
      </w:pPr>
    </w:p>
    <w:p w14:paraId="49D8FA7F" w14:textId="77777777" w:rsidR="00DC203B" w:rsidRDefault="00DC203B" w:rsidP="00226722">
      <w:pPr>
        <w:pStyle w:val="Heading2"/>
        <w:rPr>
          <w:rFonts w:ascii="Arial" w:hAnsi="Arial"/>
          <w:b/>
          <w:color w:val="538135" w:themeColor="accent6" w:themeShade="BF"/>
          <w:sz w:val="24"/>
          <w:lang w:val="en-US"/>
        </w:rPr>
      </w:pPr>
    </w:p>
    <w:p w14:paraId="240EB062" w14:textId="77777777" w:rsidR="00226722" w:rsidRPr="00226722" w:rsidRDefault="00226722" w:rsidP="00226722">
      <w:pPr>
        <w:pStyle w:val="Heading2"/>
        <w:rPr>
          <w:rFonts w:ascii="Arial" w:hAnsi="Arial"/>
          <w:b/>
          <w:color w:val="538135" w:themeColor="accent6" w:themeShade="BF"/>
          <w:sz w:val="24"/>
          <w:lang w:val="en-US"/>
        </w:rPr>
      </w:pPr>
      <w:r w:rsidRPr="00226722">
        <w:rPr>
          <w:rFonts w:ascii="Arial" w:hAnsi="Arial"/>
          <w:b/>
          <w:color w:val="538135" w:themeColor="accent6" w:themeShade="BF"/>
          <w:sz w:val="24"/>
          <w:lang w:val="en-US"/>
        </w:rPr>
        <w:t>Q. What supports are available to me at this time?</w:t>
      </w:r>
    </w:p>
    <w:p w14:paraId="7C919368" w14:textId="2056E003" w:rsidR="00226722" w:rsidRPr="00226722" w:rsidRDefault="00226722" w:rsidP="007F26B7">
      <w:pPr>
        <w:pStyle w:val="ListParagraph"/>
        <w:numPr>
          <w:ilvl w:val="0"/>
          <w:numId w:val="13"/>
        </w:numPr>
        <w:ind w:left="357"/>
      </w:pPr>
      <w:r>
        <w:t xml:space="preserve">Your Practice Educator(s), Heads of School and the APPEL team are available to offer you support and assistance as required. Please note that </w:t>
      </w:r>
      <w:r w:rsidR="00B24735">
        <w:t>all academic staff across all three HEIs</w:t>
      </w:r>
      <w:r w:rsidR="00871FA2">
        <w:t xml:space="preserve"> will</w:t>
      </w:r>
      <w:r>
        <w:t xml:space="preserve"> be contactable via email</w:t>
      </w:r>
      <w:r w:rsidR="00E27B4E">
        <w:t>.</w:t>
      </w:r>
      <w:r>
        <w:t xml:space="preserve"> </w:t>
      </w:r>
      <w:r w:rsidRPr="00226722">
        <w:t xml:space="preserve">Your Schools of Pharmacy / Higher Education Institution will remain in contact </w:t>
      </w:r>
      <w:r w:rsidR="0027121C">
        <w:t xml:space="preserve">with </w:t>
      </w:r>
      <w:r w:rsidRPr="00226722">
        <w:t>you throughout this time.</w:t>
      </w:r>
    </w:p>
    <w:p w14:paraId="77D105BF" w14:textId="77777777" w:rsidR="00F768BF" w:rsidRDefault="00F768BF"/>
    <w:p w14:paraId="28D67217" w14:textId="77777777" w:rsidR="00A04EBA" w:rsidRDefault="00A04EBA">
      <w:pPr>
        <w:rPr>
          <w:rFonts w:eastAsiaTheme="majorEastAsia" w:cstheme="majorBidi"/>
          <w:b/>
          <w:color w:val="538135" w:themeColor="accent6" w:themeShade="BF"/>
          <w:sz w:val="24"/>
          <w:szCs w:val="26"/>
          <w:lang w:val="en-US"/>
        </w:rPr>
      </w:pPr>
      <w:r>
        <w:rPr>
          <w:rFonts w:eastAsiaTheme="majorEastAsia" w:cstheme="majorBidi"/>
          <w:b/>
          <w:color w:val="538135" w:themeColor="accent6" w:themeShade="BF"/>
          <w:sz w:val="24"/>
          <w:szCs w:val="26"/>
          <w:lang w:val="en-US"/>
        </w:rPr>
        <w:br w:type="page"/>
      </w:r>
    </w:p>
    <w:p w14:paraId="45E3A004" w14:textId="77777777" w:rsidR="004E5C30" w:rsidRDefault="004E5C30" w:rsidP="00A338AE">
      <w:pPr>
        <w:keepNext/>
        <w:keepLines/>
        <w:spacing w:before="160" w:after="120" w:line="360" w:lineRule="auto"/>
        <w:jc w:val="both"/>
        <w:outlineLvl w:val="1"/>
        <w:rPr>
          <w:rFonts w:eastAsiaTheme="majorEastAsia" w:cstheme="majorBidi"/>
          <w:b/>
          <w:color w:val="538135" w:themeColor="accent6" w:themeShade="BF"/>
          <w:sz w:val="24"/>
          <w:szCs w:val="26"/>
          <w:lang w:val="en-US"/>
        </w:rPr>
      </w:pPr>
      <w:r w:rsidRPr="004E5C30">
        <w:rPr>
          <w:rFonts w:eastAsiaTheme="majorEastAsia" w:cstheme="majorBidi"/>
          <w:b/>
          <w:color w:val="538135" w:themeColor="accent6" w:themeShade="BF"/>
          <w:sz w:val="24"/>
          <w:szCs w:val="26"/>
          <w:lang w:val="en-US"/>
        </w:rPr>
        <w:t>Appendix 1: COVID-19 Supplement</w:t>
      </w:r>
      <w:r w:rsidR="00EF0C9E">
        <w:rPr>
          <w:rFonts w:eastAsiaTheme="majorEastAsia" w:cstheme="majorBidi"/>
          <w:b/>
          <w:color w:val="538135" w:themeColor="accent6" w:themeShade="BF"/>
          <w:sz w:val="24"/>
          <w:szCs w:val="26"/>
          <w:lang w:val="en-US"/>
        </w:rPr>
        <w:t>al Student Undertaking/Declaration</w:t>
      </w:r>
    </w:p>
    <w:p w14:paraId="487E941E" w14:textId="77777777" w:rsidR="00B74029" w:rsidRPr="004E5C30" w:rsidRDefault="00B74029" w:rsidP="00A338AE">
      <w:pPr>
        <w:keepNext/>
        <w:keepLines/>
        <w:spacing w:before="160" w:after="120" w:line="360" w:lineRule="auto"/>
        <w:jc w:val="center"/>
        <w:outlineLvl w:val="1"/>
        <w:rPr>
          <w:rFonts w:eastAsiaTheme="majorEastAsia" w:cstheme="majorBidi"/>
          <w:b/>
          <w:color w:val="538135" w:themeColor="accent6" w:themeShade="BF"/>
          <w:sz w:val="24"/>
          <w:szCs w:val="26"/>
          <w:lang w:val="en-US"/>
        </w:rPr>
      </w:pPr>
      <w:r>
        <w:rPr>
          <w:rFonts w:eastAsiaTheme="majorEastAsia" w:cstheme="majorBidi"/>
          <w:b/>
          <w:color w:val="538135" w:themeColor="accent6" w:themeShade="BF"/>
          <w:sz w:val="24"/>
          <w:szCs w:val="26"/>
          <w:lang w:val="en-US"/>
        </w:rPr>
        <w:t>Undertaking Experiential Learning Placements - Infection Prevention and Control (IPC)</w:t>
      </w:r>
    </w:p>
    <w:tbl>
      <w:tblPr>
        <w:tblStyle w:val="TableGrid"/>
        <w:tblW w:w="5000" w:type="pct"/>
        <w:tblLook w:val="04A0" w:firstRow="1" w:lastRow="0" w:firstColumn="1" w:lastColumn="0" w:noHBand="0" w:noVBand="1"/>
      </w:tblPr>
      <w:tblGrid>
        <w:gridCol w:w="4674"/>
        <w:gridCol w:w="1558"/>
        <w:gridCol w:w="1558"/>
        <w:gridCol w:w="1560"/>
      </w:tblGrid>
      <w:tr w:rsidR="004E5C30" w:rsidRPr="004E5C30" w14:paraId="32D1264C" w14:textId="77777777" w:rsidTr="00215B1E">
        <w:trPr>
          <w:trHeight w:val="432"/>
        </w:trPr>
        <w:tc>
          <w:tcPr>
            <w:tcW w:w="2500" w:type="pct"/>
          </w:tcPr>
          <w:p w14:paraId="3B05147F" w14:textId="77777777" w:rsidR="004E5C30" w:rsidRPr="004E5C30" w:rsidRDefault="004E5C30" w:rsidP="004E5C30">
            <w:pPr>
              <w:spacing w:before="240"/>
              <w:jc w:val="both"/>
              <w:rPr>
                <w:b/>
                <w:lang w:val="en-US"/>
              </w:rPr>
            </w:pPr>
            <w:r w:rsidRPr="004E5C30">
              <w:rPr>
                <w:b/>
                <w:lang w:val="en-US"/>
              </w:rPr>
              <w:t>Student Name (Block Capitals)</w:t>
            </w:r>
          </w:p>
        </w:tc>
        <w:tc>
          <w:tcPr>
            <w:tcW w:w="2500" w:type="pct"/>
            <w:gridSpan w:val="3"/>
          </w:tcPr>
          <w:p w14:paraId="4CF01E8F" w14:textId="77777777" w:rsidR="004E5C30" w:rsidRPr="004E5C30" w:rsidRDefault="004E5C30" w:rsidP="004E5C30">
            <w:pPr>
              <w:spacing w:before="240"/>
              <w:jc w:val="both"/>
              <w:rPr>
                <w:b/>
                <w:lang w:val="en-US"/>
              </w:rPr>
            </w:pPr>
          </w:p>
        </w:tc>
      </w:tr>
      <w:tr w:rsidR="004E5C30" w:rsidRPr="004E5C30" w14:paraId="27FD8E5F" w14:textId="77777777" w:rsidTr="00215B1E">
        <w:trPr>
          <w:trHeight w:val="432"/>
        </w:trPr>
        <w:tc>
          <w:tcPr>
            <w:tcW w:w="2500" w:type="pct"/>
          </w:tcPr>
          <w:p w14:paraId="1CB6FCFD" w14:textId="77777777" w:rsidR="004E5C30" w:rsidRPr="004E5C30" w:rsidRDefault="004E5C30" w:rsidP="004E5C30">
            <w:pPr>
              <w:spacing w:before="240"/>
              <w:jc w:val="both"/>
              <w:rPr>
                <w:b/>
                <w:lang w:val="en-US"/>
              </w:rPr>
            </w:pPr>
            <w:r w:rsidRPr="004E5C30">
              <w:rPr>
                <w:b/>
                <w:lang w:val="en-US"/>
              </w:rPr>
              <w:t>School of Pharmacy (tick one)</w:t>
            </w:r>
          </w:p>
        </w:tc>
        <w:tc>
          <w:tcPr>
            <w:tcW w:w="833" w:type="pct"/>
          </w:tcPr>
          <w:p w14:paraId="33144569" w14:textId="77777777" w:rsidR="004E5C30" w:rsidRPr="004E5C30" w:rsidRDefault="004E5C30" w:rsidP="004E5C30">
            <w:pPr>
              <w:spacing w:before="240"/>
              <w:jc w:val="both"/>
              <w:rPr>
                <w:b/>
                <w:lang w:val="en-US"/>
              </w:rPr>
            </w:pPr>
            <w:r w:rsidRPr="004E5C30">
              <w:rPr>
                <w:b/>
                <w:lang w:val="en-US"/>
              </w:rPr>
              <w:t>UCC</w:t>
            </w:r>
          </w:p>
        </w:tc>
        <w:tc>
          <w:tcPr>
            <w:tcW w:w="833" w:type="pct"/>
          </w:tcPr>
          <w:p w14:paraId="2BB79C45" w14:textId="77777777" w:rsidR="004E5C30" w:rsidRPr="004E5C30" w:rsidRDefault="004E5C30" w:rsidP="004E5C30">
            <w:pPr>
              <w:spacing w:before="240"/>
              <w:jc w:val="both"/>
              <w:rPr>
                <w:b/>
                <w:lang w:val="en-US"/>
              </w:rPr>
            </w:pPr>
            <w:r w:rsidRPr="004E5C30">
              <w:rPr>
                <w:b/>
                <w:lang w:val="en-US"/>
              </w:rPr>
              <w:t>RCSI</w:t>
            </w:r>
          </w:p>
        </w:tc>
        <w:tc>
          <w:tcPr>
            <w:tcW w:w="834" w:type="pct"/>
          </w:tcPr>
          <w:p w14:paraId="3DF2D5B6" w14:textId="77777777" w:rsidR="004E5C30" w:rsidRPr="004E5C30" w:rsidRDefault="004E5C30" w:rsidP="004E5C30">
            <w:pPr>
              <w:spacing w:before="240"/>
              <w:jc w:val="both"/>
              <w:rPr>
                <w:b/>
                <w:lang w:val="en-US"/>
              </w:rPr>
            </w:pPr>
            <w:r w:rsidRPr="004E5C30">
              <w:rPr>
                <w:b/>
                <w:lang w:val="en-US"/>
              </w:rPr>
              <w:t>TCD</w:t>
            </w:r>
          </w:p>
        </w:tc>
      </w:tr>
      <w:tr w:rsidR="004E5C30" w:rsidRPr="004E5C30" w14:paraId="3F2B3CAE" w14:textId="77777777" w:rsidTr="00215B1E">
        <w:trPr>
          <w:trHeight w:val="432"/>
        </w:trPr>
        <w:tc>
          <w:tcPr>
            <w:tcW w:w="2500" w:type="pct"/>
          </w:tcPr>
          <w:p w14:paraId="454B9187" w14:textId="77777777" w:rsidR="004E5C30" w:rsidRPr="004E5C30" w:rsidRDefault="004E5C30" w:rsidP="004E5C30">
            <w:pPr>
              <w:spacing w:before="240"/>
              <w:jc w:val="both"/>
              <w:rPr>
                <w:b/>
                <w:lang w:val="en-US"/>
              </w:rPr>
            </w:pPr>
            <w:r w:rsidRPr="004E5C30">
              <w:rPr>
                <w:b/>
                <w:lang w:val="en-US"/>
              </w:rPr>
              <w:t>Your university email address:</w:t>
            </w:r>
          </w:p>
        </w:tc>
        <w:tc>
          <w:tcPr>
            <w:tcW w:w="2500" w:type="pct"/>
            <w:gridSpan w:val="3"/>
          </w:tcPr>
          <w:p w14:paraId="7F1AB8AA" w14:textId="77777777" w:rsidR="004E5C30" w:rsidRPr="004E5C30" w:rsidRDefault="004E5C30" w:rsidP="004E5C30">
            <w:pPr>
              <w:spacing w:before="240"/>
              <w:jc w:val="both"/>
              <w:rPr>
                <w:b/>
                <w:lang w:val="en-US"/>
              </w:rPr>
            </w:pPr>
          </w:p>
        </w:tc>
      </w:tr>
      <w:tr w:rsidR="004E5C30" w:rsidRPr="004E5C30" w14:paraId="456D75DC" w14:textId="77777777" w:rsidTr="007B4C8F">
        <w:trPr>
          <w:trHeight w:val="912"/>
        </w:trPr>
        <w:tc>
          <w:tcPr>
            <w:tcW w:w="2500" w:type="pct"/>
          </w:tcPr>
          <w:p w14:paraId="78C3C0D7" w14:textId="77777777" w:rsidR="004E5C30" w:rsidRPr="004E5C30" w:rsidRDefault="004E5C30" w:rsidP="004E5C30">
            <w:pPr>
              <w:spacing w:before="240"/>
              <w:jc w:val="both"/>
              <w:rPr>
                <w:b/>
                <w:lang w:val="en-US"/>
              </w:rPr>
            </w:pPr>
            <w:r w:rsidRPr="004E5C30">
              <w:rPr>
                <w:b/>
                <w:lang w:val="en-US"/>
              </w:rPr>
              <w:t>Training Establishment name and address for 4</w:t>
            </w:r>
            <w:r w:rsidRPr="004E5C30">
              <w:rPr>
                <w:b/>
                <w:vertAlign w:val="superscript"/>
                <w:lang w:val="en-US"/>
              </w:rPr>
              <w:t>th</w:t>
            </w:r>
            <w:r w:rsidRPr="004E5C30">
              <w:rPr>
                <w:b/>
                <w:lang w:val="en-US"/>
              </w:rPr>
              <w:t>-year experiential learning placement</w:t>
            </w:r>
          </w:p>
        </w:tc>
        <w:tc>
          <w:tcPr>
            <w:tcW w:w="2500" w:type="pct"/>
            <w:gridSpan w:val="3"/>
          </w:tcPr>
          <w:p w14:paraId="08C9EBF3" w14:textId="77777777" w:rsidR="004E5C30" w:rsidRPr="004E5C30" w:rsidRDefault="004E5C30" w:rsidP="004E5C30">
            <w:pPr>
              <w:spacing w:before="240"/>
              <w:jc w:val="both"/>
              <w:rPr>
                <w:b/>
                <w:lang w:val="en-US"/>
              </w:rPr>
            </w:pPr>
          </w:p>
        </w:tc>
      </w:tr>
    </w:tbl>
    <w:p w14:paraId="134F55B0" w14:textId="77777777" w:rsidR="00B660F1" w:rsidRDefault="00B660F1" w:rsidP="00B660F1">
      <w:pPr>
        <w:spacing w:before="240" w:after="120" w:line="360" w:lineRule="auto"/>
        <w:ind w:left="360"/>
        <w:contextualSpacing/>
        <w:jc w:val="both"/>
      </w:pPr>
    </w:p>
    <w:p w14:paraId="6596EF77" w14:textId="4A89D614" w:rsidR="00DE01AD" w:rsidRPr="00A338AE" w:rsidRDefault="00DE01AD" w:rsidP="00A338AE">
      <w:pPr>
        <w:pStyle w:val="xmsonormal"/>
        <w:jc w:val="both"/>
        <w:rPr>
          <w:rFonts w:ascii="Arial" w:hAnsi="Arial" w:cs="Arial"/>
          <w:iCs/>
          <w:sz w:val="22"/>
          <w:szCs w:val="22"/>
        </w:rPr>
      </w:pPr>
      <w:r w:rsidRPr="00A338AE">
        <w:rPr>
          <w:rFonts w:ascii="Arial" w:hAnsi="Arial" w:cs="Arial"/>
          <w:iCs/>
          <w:sz w:val="22"/>
          <w:szCs w:val="22"/>
        </w:rPr>
        <w:t xml:space="preserve">In advance of </w:t>
      </w:r>
      <w:r w:rsidR="007A32BB">
        <w:rPr>
          <w:rFonts w:ascii="Arial" w:hAnsi="Arial" w:cs="Arial"/>
          <w:iCs/>
          <w:sz w:val="22"/>
          <w:szCs w:val="22"/>
        </w:rPr>
        <w:t xml:space="preserve">the experiential learning </w:t>
      </w:r>
      <w:r w:rsidRPr="00A338AE">
        <w:rPr>
          <w:rFonts w:ascii="Arial" w:hAnsi="Arial" w:cs="Arial"/>
          <w:iCs/>
          <w:sz w:val="22"/>
          <w:szCs w:val="22"/>
        </w:rPr>
        <w:t xml:space="preserve">placement as part of studies at </w:t>
      </w:r>
      <w:r w:rsidR="007A32BB">
        <w:rPr>
          <w:rFonts w:ascii="Arial" w:hAnsi="Arial" w:cs="Arial"/>
          <w:iCs/>
          <w:sz w:val="22"/>
          <w:szCs w:val="22"/>
        </w:rPr>
        <w:t>the University/College</w:t>
      </w:r>
      <w:r w:rsidR="00732DCF">
        <w:rPr>
          <w:rFonts w:ascii="Arial" w:hAnsi="Arial" w:cs="Arial"/>
          <w:iCs/>
          <w:sz w:val="22"/>
          <w:szCs w:val="22"/>
        </w:rPr>
        <w:t xml:space="preserve"> listed above</w:t>
      </w:r>
      <w:r w:rsidR="007A32BB">
        <w:rPr>
          <w:rFonts w:ascii="Arial" w:hAnsi="Arial" w:cs="Arial"/>
          <w:iCs/>
          <w:sz w:val="22"/>
          <w:szCs w:val="22"/>
        </w:rPr>
        <w:t xml:space="preserve"> </w:t>
      </w:r>
      <w:r w:rsidRPr="00A338AE">
        <w:rPr>
          <w:rFonts w:ascii="Arial" w:hAnsi="Arial" w:cs="Arial"/>
          <w:iCs/>
          <w:sz w:val="22"/>
          <w:szCs w:val="22"/>
        </w:rPr>
        <w:t>(“</w:t>
      </w:r>
      <w:r w:rsidRPr="00A338AE">
        <w:rPr>
          <w:rFonts w:ascii="Arial" w:hAnsi="Arial" w:cs="Arial"/>
          <w:b/>
          <w:iCs/>
          <w:sz w:val="22"/>
          <w:szCs w:val="22"/>
        </w:rPr>
        <w:t>University</w:t>
      </w:r>
      <w:r w:rsidRPr="00A338AE">
        <w:rPr>
          <w:rFonts w:ascii="Arial" w:hAnsi="Arial" w:cs="Arial"/>
          <w:iCs/>
          <w:sz w:val="22"/>
          <w:szCs w:val="22"/>
        </w:rPr>
        <w:t>”), I acknowledge I have a personal responsibility to protect myself, patients and the general public from the potential of C</w:t>
      </w:r>
      <w:r w:rsidR="00732DCF">
        <w:rPr>
          <w:rFonts w:ascii="Arial" w:hAnsi="Arial" w:cs="Arial"/>
          <w:iCs/>
          <w:sz w:val="22"/>
          <w:szCs w:val="22"/>
        </w:rPr>
        <w:t>OVID</w:t>
      </w:r>
      <w:r w:rsidRPr="00A338AE">
        <w:rPr>
          <w:rFonts w:ascii="Arial" w:hAnsi="Arial" w:cs="Arial"/>
          <w:iCs/>
          <w:sz w:val="22"/>
          <w:szCs w:val="22"/>
        </w:rPr>
        <w:t>-19 virus transmission and to comply with Public Health Advice. Accordingly, I will ensure:</w:t>
      </w:r>
    </w:p>
    <w:p w14:paraId="6A6DA0B7" w14:textId="77777777" w:rsidR="00DE01AD" w:rsidRPr="007A7E20" w:rsidRDefault="00DE01AD" w:rsidP="00DE01AD">
      <w:pPr>
        <w:pStyle w:val="xmsonormal"/>
        <w:rPr>
          <w:sz w:val="20"/>
          <w:szCs w:val="20"/>
        </w:rPr>
      </w:pPr>
    </w:p>
    <w:p w14:paraId="0ABB6952" w14:textId="5993464D" w:rsidR="00DE01AD" w:rsidRPr="00A74A1F" w:rsidRDefault="00DE01AD" w:rsidP="004B0F48">
      <w:pPr>
        <w:pStyle w:val="xmsonormal"/>
        <w:numPr>
          <w:ilvl w:val="0"/>
          <w:numId w:val="17"/>
        </w:numPr>
        <w:spacing w:after="160" w:line="252" w:lineRule="auto"/>
        <w:jc w:val="both"/>
        <w:rPr>
          <w:rFonts w:ascii="Arial" w:eastAsia="Times New Roman" w:hAnsi="Arial" w:cs="Arial"/>
          <w:sz w:val="22"/>
          <w:szCs w:val="22"/>
        </w:rPr>
      </w:pPr>
      <w:r w:rsidRPr="00A74A1F">
        <w:rPr>
          <w:rFonts w:ascii="Arial" w:eastAsia="Times New Roman" w:hAnsi="Arial" w:cs="Arial"/>
          <w:iCs/>
          <w:sz w:val="22"/>
          <w:szCs w:val="22"/>
        </w:rPr>
        <w:t>I am aware of and have familiarised myself with COVID-19 symptoms.</w:t>
      </w:r>
      <w:r w:rsidR="00A74A1F">
        <w:rPr>
          <w:rFonts w:ascii="Arial" w:eastAsia="Times New Roman" w:hAnsi="Arial" w:cs="Arial"/>
          <w:iCs/>
          <w:sz w:val="22"/>
          <w:szCs w:val="22"/>
        </w:rPr>
        <w:t xml:space="preserve"> </w:t>
      </w:r>
      <w:r w:rsidRPr="00A74A1F">
        <w:rPr>
          <w:rFonts w:ascii="Arial" w:eastAsia="Times New Roman" w:hAnsi="Arial" w:cs="Arial"/>
          <w:iCs/>
          <w:sz w:val="22"/>
          <w:szCs w:val="22"/>
        </w:rPr>
        <w:t xml:space="preserve">Please see: </w:t>
      </w:r>
      <w:hyperlink r:id="rId45" w:history="1">
        <w:r w:rsidRPr="00A74A1F">
          <w:rPr>
            <w:rStyle w:val="Hyperlink"/>
            <w:rFonts w:ascii="Arial" w:eastAsia="Times New Roman" w:hAnsi="Arial" w:cs="Arial"/>
            <w:iCs/>
            <w:sz w:val="22"/>
            <w:szCs w:val="22"/>
          </w:rPr>
          <w:t>https://www2.hse.ie/coronavirus/</w:t>
        </w:r>
      </w:hyperlink>
    </w:p>
    <w:p w14:paraId="52C42449" w14:textId="77777777" w:rsidR="00DE01AD" w:rsidRPr="00A74A1F" w:rsidRDefault="00DE01AD" w:rsidP="004B0F48">
      <w:pPr>
        <w:pStyle w:val="xmsonormal"/>
        <w:numPr>
          <w:ilvl w:val="0"/>
          <w:numId w:val="17"/>
        </w:numPr>
        <w:spacing w:after="160" w:line="252" w:lineRule="auto"/>
        <w:jc w:val="both"/>
        <w:rPr>
          <w:rFonts w:ascii="Arial" w:eastAsia="Times New Roman" w:hAnsi="Arial" w:cs="Arial"/>
          <w:sz w:val="22"/>
          <w:szCs w:val="22"/>
        </w:rPr>
      </w:pPr>
      <w:r w:rsidRPr="00A74A1F">
        <w:rPr>
          <w:rFonts w:ascii="Arial" w:eastAsia="Times New Roman" w:hAnsi="Arial" w:cs="Arial"/>
          <w:iCs/>
          <w:sz w:val="22"/>
          <w:szCs w:val="22"/>
        </w:rPr>
        <w:t xml:space="preserve">I will not present myself to </w:t>
      </w:r>
      <w:r w:rsidR="00A74A1F">
        <w:rPr>
          <w:rFonts w:ascii="Arial" w:eastAsia="Times New Roman" w:hAnsi="Arial" w:cs="Arial"/>
          <w:iCs/>
          <w:sz w:val="22"/>
          <w:szCs w:val="22"/>
        </w:rPr>
        <w:t>my experiential learning</w:t>
      </w:r>
      <w:r w:rsidRPr="00A74A1F">
        <w:rPr>
          <w:rFonts w:ascii="Arial" w:eastAsia="Times New Roman" w:hAnsi="Arial" w:cs="Arial"/>
          <w:iCs/>
          <w:sz w:val="22"/>
          <w:szCs w:val="22"/>
        </w:rPr>
        <w:t xml:space="preserve"> placement (or to the University) if I have symptoms of COVID-19 or acute infections such as symptoms of viral respiratory tract infection or gastroenteritis.</w:t>
      </w:r>
      <w:r w:rsidRPr="00A74A1F">
        <w:rPr>
          <w:rFonts w:ascii="Arial" w:eastAsia="Times New Roman" w:hAnsi="Arial" w:cs="Arial"/>
          <w:i/>
          <w:iCs/>
          <w:sz w:val="22"/>
          <w:szCs w:val="22"/>
        </w:rPr>
        <w:t xml:space="preserve"> </w:t>
      </w:r>
    </w:p>
    <w:p w14:paraId="49B0F8E2" w14:textId="5EB2C14A" w:rsidR="00DE01AD" w:rsidRPr="00A74A1F" w:rsidRDefault="00DE01AD" w:rsidP="004B0F48">
      <w:pPr>
        <w:pStyle w:val="xmsonormal"/>
        <w:numPr>
          <w:ilvl w:val="0"/>
          <w:numId w:val="17"/>
        </w:numPr>
        <w:spacing w:after="160" w:line="252" w:lineRule="auto"/>
        <w:jc w:val="both"/>
        <w:rPr>
          <w:rFonts w:ascii="Arial" w:eastAsia="Times New Roman" w:hAnsi="Arial" w:cs="Arial"/>
          <w:sz w:val="22"/>
          <w:szCs w:val="22"/>
        </w:rPr>
      </w:pPr>
      <w:r w:rsidRPr="00A74A1F">
        <w:rPr>
          <w:rFonts w:ascii="Arial" w:eastAsia="Times New Roman" w:hAnsi="Arial" w:cs="Arial"/>
          <w:sz w:val="22"/>
          <w:szCs w:val="22"/>
          <w:lang w:val="en-GB"/>
        </w:rPr>
        <w:t>In</w:t>
      </w:r>
      <w:r w:rsidR="00A6670F">
        <w:rPr>
          <w:rFonts w:ascii="Arial" w:eastAsia="Times New Roman" w:hAnsi="Arial" w:cs="Arial"/>
          <w:sz w:val="22"/>
          <w:szCs w:val="22"/>
          <w:lang w:val="en-GB"/>
        </w:rPr>
        <w:t xml:space="preserve"> the</w:t>
      </w:r>
      <w:r w:rsidRPr="00A74A1F">
        <w:rPr>
          <w:rFonts w:ascii="Arial" w:eastAsia="Times New Roman" w:hAnsi="Arial" w:cs="Arial"/>
          <w:sz w:val="22"/>
          <w:szCs w:val="22"/>
          <w:lang w:val="en-GB"/>
        </w:rPr>
        <w:t xml:space="preserve"> event that I develop COVID-19 or other communicable infectious disease (for list see </w:t>
      </w:r>
      <w:hyperlink r:id="rId46" w:history="1">
        <w:r w:rsidR="004F62A5">
          <w:rPr>
            <w:rStyle w:val="Hyperlink"/>
            <w:rFonts w:ascii="Arial" w:eastAsia="Times New Roman" w:hAnsi="Arial" w:cs="Arial"/>
            <w:sz w:val="22"/>
            <w:szCs w:val="22"/>
            <w:lang w:val="en-GB"/>
          </w:rPr>
          <w:t>https://www.hpsc.ie/notifiablediseases</w:t>
        </w:r>
      </w:hyperlink>
      <w:r w:rsidRPr="00A74A1F">
        <w:rPr>
          <w:rFonts w:ascii="Arial" w:eastAsia="Times New Roman" w:hAnsi="Arial" w:cs="Arial"/>
          <w:sz w:val="22"/>
          <w:szCs w:val="22"/>
          <w:lang w:val="en-GB"/>
        </w:rPr>
        <w:t xml:space="preserve">), I will immediately notify my </w:t>
      </w:r>
      <w:r w:rsidR="004B0F48">
        <w:rPr>
          <w:rFonts w:ascii="Arial" w:eastAsia="Times New Roman" w:hAnsi="Arial" w:cs="Arial"/>
          <w:sz w:val="22"/>
          <w:szCs w:val="22"/>
          <w:lang w:val="en-GB"/>
        </w:rPr>
        <w:t xml:space="preserve">Preceptor and the </w:t>
      </w:r>
      <w:r w:rsidR="00A74A1F">
        <w:rPr>
          <w:rFonts w:ascii="Arial" w:eastAsia="Times New Roman" w:hAnsi="Arial" w:cs="Arial"/>
          <w:sz w:val="22"/>
          <w:szCs w:val="22"/>
          <w:lang w:val="en-GB"/>
        </w:rPr>
        <w:t>Practice Educator</w:t>
      </w:r>
      <w:r w:rsidRPr="00A74A1F">
        <w:rPr>
          <w:rFonts w:ascii="Arial" w:eastAsia="Times New Roman" w:hAnsi="Arial" w:cs="Arial"/>
          <w:sz w:val="22"/>
          <w:szCs w:val="22"/>
          <w:lang w:val="en-GB"/>
        </w:rPr>
        <w:t xml:space="preserve"> in my School so the School can communicate with the relevant HSE service </w:t>
      </w:r>
      <w:r w:rsidR="004B0F48">
        <w:rPr>
          <w:rFonts w:ascii="Arial" w:eastAsia="Times New Roman" w:hAnsi="Arial" w:cs="Arial"/>
          <w:sz w:val="22"/>
          <w:szCs w:val="22"/>
          <w:lang w:val="en-GB"/>
        </w:rPr>
        <w:t>(where applicable)</w:t>
      </w:r>
      <w:r w:rsidR="00C56532">
        <w:rPr>
          <w:rFonts w:ascii="Arial" w:eastAsia="Times New Roman" w:hAnsi="Arial" w:cs="Arial"/>
          <w:sz w:val="22"/>
          <w:szCs w:val="22"/>
          <w:lang w:val="en-GB"/>
        </w:rPr>
        <w:t>/Training Establishment</w:t>
      </w:r>
      <w:r w:rsidR="004B0F48">
        <w:rPr>
          <w:rFonts w:ascii="Arial" w:eastAsia="Times New Roman" w:hAnsi="Arial" w:cs="Arial"/>
          <w:sz w:val="22"/>
          <w:szCs w:val="22"/>
          <w:lang w:val="en-GB"/>
        </w:rPr>
        <w:t xml:space="preserve">, </w:t>
      </w:r>
      <w:r w:rsidRPr="00A74A1F">
        <w:rPr>
          <w:rFonts w:ascii="Arial" w:eastAsia="Times New Roman" w:hAnsi="Arial" w:cs="Arial"/>
          <w:sz w:val="22"/>
          <w:szCs w:val="22"/>
          <w:lang w:val="en-GB"/>
        </w:rPr>
        <w:t>in case it has implications for patients and staff.</w:t>
      </w:r>
    </w:p>
    <w:p w14:paraId="2548D350" w14:textId="77777777" w:rsidR="00DE01AD" w:rsidRPr="00237C28" w:rsidRDefault="00DE01AD" w:rsidP="00A178F5">
      <w:pPr>
        <w:pStyle w:val="xmsonormal"/>
        <w:numPr>
          <w:ilvl w:val="0"/>
          <w:numId w:val="17"/>
        </w:numPr>
        <w:spacing w:after="160" w:line="252" w:lineRule="auto"/>
        <w:jc w:val="both"/>
        <w:rPr>
          <w:rFonts w:ascii="Arial" w:eastAsia="Times New Roman" w:hAnsi="Arial" w:cs="Arial"/>
          <w:sz w:val="22"/>
          <w:szCs w:val="22"/>
        </w:rPr>
      </w:pPr>
      <w:r w:rsidRPr="00A178F5">
        <w:rPr>
          <w:rFonts w:ascii="Arial" w:eastAsia="Times New Roman" w:hAnsi="Arial" w:cs="Arial"/>
          <w:iCs/>
          <w:sz w:val="22"/>
          <w:szCs w:val="22"/>
        </w:rPr>
        <w:t>I commit to providing a record of daily declarations that I am free of symptoms of COVID-19 relating to each day that I present for placement</w:t>
      </w:r>
      <w:r w:rsidR="0055182B">
        <w:rPr>
          <w:rFonts w:ascii="Arial" w:eastAsia="Times New Roman" w:hAnsi="Arial" w:cs="Arial"/>
          <w:iCs/>
          <w:sz w:val="22"/>
          <w:szCs w:val="22"/>
        </w:rPr>
        <w:t>,</w:t>
      </w:r>
      <w:r w:rsidRPr="00A178F5">
        <w:rPr>
          <w:rFonts w:ascii="Arial" w:eastAsia="Times New Roman" w:hAnsi="Arial" w:cs="Arial"/>
          <w:iCs/>
          <w:sz w:val="22"/>
          <w:szCs w:val="22"/>
        </w:rPr>
        <w:t xml:space="preserve"> completed on the day of placement</w:t>
      </w:r>
      <w:r w:rsidR="00A178F5">
        <w:rPr>
          <w:rFonts w:ascii="Arial" w:eastAsia="Times New Roman" w:hAnsi="Arial" w:cs="Arial"/>
          <w:iCs/>
          <w:sz w:val="22"/>
          <w:szCs w:val="22"/>
        </w:rPr>
        <w:t xml:space="preserve"> prior to </w:t>
      </w:r>
      <w:r w:rsidR="0055182B">
        <w:rPr>
          <w:rFonts w:ascii="Arial" w:eastAsia="Times New Roman" w:hAnsi="Arial" w:cs="Arial"/>
          <w:iCs/>
          <w:sz w:val="22"/>
          <w:szCs w:val="22"/>
        </w:rPr>
        <w:t>my attendance at the Training Establishment.</w:t>
      </w:r>
      <w:r w:rsidRPr="00A178F5">
        <w:rPr>
          <w:rFonts w:ascii="Arial" w:eastAsia="Times New Roman" w:hAnsi="Arial" w:cs="Arial"/>
          <w:iCs/>
          <w:sz w:val="22"/>
          <w:szCs w:val="22"/>
        </w:rPr>
        <w:t xml:space="preserve"> </w:t>
      </w:r>
    </w:p>
    <w:p w14:paraId="75DF7C66" w14:textId="77777777" w:rsidR="00237C28" w:rsidRPr="00237C28" w:rsidRDefault="006B7605" w:rsidP="00A178F5">
      <w:pPr>
        <w:pStyle w:val="xmsonormal"/>
        <w:numPr>
          <w:ilvl w:val="0"/>
          <w:numId w:val="17"/>
        </w:numPr>
        <w:spacing w:after="160" w:line="252" w:lineRule="auto"/>
        <w:jc w:val="both"/>
        <w:rPr>
          <w:rFonts w:ascii="Arial" w:eastAsia="Times New Roman" w:hAnsi="Arial" w:cs="Arial"/>
          <w:sz w:val="22"/>
          <w:szCs w:val="22"/>
        </w:rPr>
      </w:pPr>
      <w:r>
        <w:rPr>
          <w:rFonts w:ascii="Arial" w:eastAsia="Times New Roman" w:hAnsi="Arial" w:cs="Arial"/>
          <w:iCs/>
          <w:sz w:val="22"/>
          <w:szCs w:val="22"/>
        </w:rPr>
        <w:t xml:space="preserve">Where required, </w:t>
      </w:r>
      <w:r w:rsidR="00237C28" w:rsidRPr="00237C28">
        <w:rPr>
          <w:rFonts w:ascii="Arial" w:eastAsia="Times New Roman" w:hAnsi="Arial" w:cs="Arial"/>
          <w:iCs/>
          <w:sz w:val="22"/>
          <w:szCs w:val="22"/>
        </w:rPr>
        <w:t xml:space="preserve">I commit </w:t>
      </w:r>
      <w:r w:rsidR="00237C28">
        <w:rPr>
          <w:rFonts w:ascii="Arial" w:eastAsia="Times New Roman" w:hAnsi="Arial" w:cs="Arial"/>
          <w:iCs/>
          <w:sz w:val="22"/>
          <w:szCs w:val="22"/>
        </w:rPr>
        <w:t xml:space="preserve">to maintaining </w:t>
      </w:r>
      <w:r w:rsidR="00237C28" w:rsidRPr="00237C28">
        <w:rPr>
          <w:rFonts w:ascii="Arial" w:eastAsia="Times New Roman" w:hAnsi="Arial" w:cs="Arial"/>
          <w:iCs/>
          <w:sz w:val="22"/>
          <w:szCs w:val="22"/>
        </w:rPr>
        <w:t xml:space="preserve">a </w:t>
      </w:r>
      <w:r w:rsidR="006C2BF0">
        <w:rPr>
          <w:rFonts w:ascii="Arial" w:eastAsia="Times New Roman" w:hAnsi="Arial" w:cs="Arial"/>
          <w:iCs/>
          <w:sz w:val="22"/>
          <w:szCs w:val="22"/>
        </w:rPr>
        <w:t xml:space="preserve">daily </w:t>
      </w:r>
      <w:r w:rsidR="00237C28" w:rsidRPr="00237C28">
        <w:rPr>
          <w:rFonts w:ascii="Arial" w:eastAsia="Times New Roman" w:hAnsi="Arial" w:cs="Arial"/>
          <w:iCs/>
          <w:sz w:val="22"/>
          <w:szCs w:val="22"/>
        </w:rPr>
        <w:t xml:space="preserve">readily accessible record of </w:t>
      </w:r>
      <w:r w:rsidR="00D9228E">
        <w:rPr>
          <w:rFonts w:ascii="Arial" w:eastAsia="Times New Roman" w:hAnsi="Arial" w:cs="Arial"/>
          <w:iCs/>
          <w:sz w:val="22"/>
          <w:szCs w:val="22"/>
        </w:rPr>
        <w:t xml:space="preserve">the </w:t>
      </w:r>
      <w:r w:rsidR="00237C28" w:rsidRPr="00237C28">
        <w:rPr>
          <w:rFonts w:ascii="Arial" w:eastAsia="Times New Roman" w:hAnsi="Arial" w:cs="Arial"/>
          <w:iCs/>
          <w:sz w:val="22"/>
          <w:szCs w:val="22"/>
        </w:rPr>
        <w:t xml:space="preserve">clinical areas </w:t>
      </w:r>
      <w:r w:rsidR="006C2BF0">
        <w:rPr>
          <w:rFonts w:ascii="Arial" w:eastAsia="Times New Roman" w:hAnsi="Arial" w:cs="Arial"/>
          <w:iCs/>
          <w:sz w:val="22"/>
          <w:szCs w:val="22"/>
        </w:rPr>
        <w:t>I</w:t>
      </w:r>
      <w:r w:rsidR="00237C28" w:rsidRPr="00237C28">
        <w:rPr>
          <w:rFonts w:ascii="Arial" w:eastAsia="Times New Roman" w:hAnsi="Arial" w:cs="Arial"/>
          <w:iCs/>
          <w:sz w:val="22"/>
          <w:szCs w:val="22"/>
        </w:rPr>
        <w:t xml:space="preserve"> </w:t>
      </w:r>
      <w:r>
        <w:rPr>
          <w:rFonts w:ascii="Arial" w:eastAsia="Times New Roman" w:hAnsi="Arial" w:cs="Arial"/>
          <w:iCs/>
          <w:sz w:val="22"/>
          <w:szCs w:val="22"/>
        </w:rPr>
        <w:t xml:space="preserve">was </w:t>
      </w:r>
      <w:r w:rsidR="00237C28" w:rsidRPr="00237C28">
        <w:rPr>
          <w:rFonts w:ascii="Arial" w:eastAsia="Times New Roman" w:hAnsi="Arial" w:cs="Arial"/>
          <w:iCs/>
          <w:sz w:val="22"/>
          <w:szCs w:val="22"/>
        </w:rPr>
        <w:t>assigned to and at wh</w:t>
      </w:r>
      <w:r>
        <w:rPr>
          <w:rFonts w:ascii="Arial" w:eastAsia="Times New Roman" w:hAnsi="Arial" w:cs="Arial"/>
          <w:iCs/>
          <w:sz w:val="22"/>
          <w:szCs w:val="22"/>
        </w:rPr>
        <w:t>at times.</w:t>
      </w:r>
      <w:r w:rsidR="00237C28" w:rsidRPr="00237C28">
        <w:rPr>
          <w:rFonts w:ascii="Arial" w:eastAsia="Times New Roman" w:hAnsi="Arial" w:cs="Arial"/>
          <w:iCs/>
          <w:sz w:val="22"/>
          <w:szCs w:val="22"/>
        </w:rPr>
        <w:t xml:space="preserve"> This may be</w:t>
      </w:r>
      <w:r w:rsidR="00237C28">
        <w:rPr>
          <w:rFonts w:ascii="Arial" w:eastAsia="Times New Roman" w:hAnsi="Arial" w:cs="Arial"/>
          <w:iCs/>
          <w:sz w:val="22"/>
          <w:szCs w:val="22"/>
        </w:rPr>
        <w:t xml:space="preserve"> required in the event of an IPC</w:t>
      </w:r>
      <w:r w:rsidR="00237C28" w:rsidRPr="00237C28">
        <w:rPr>
          <w:rFonts w:ascii="Arial" w:eastAsia="Times New Roman" w:hAnsi="Arial" w:cs="Arial"/>
          <w:iCs/>
          <w:sz w:val="22"/>
          <w:szCs w:val="22"/>
        </w:rPr>
        <w:t xml:space="preserve"> incident such as an outbreak.</w:t>
      </w:r>
    </w:p>
    <w:p w14:paraId="19B45B2E" w14:textId="4745C25E" w:rsidR="00DE01AD" w:rsidRPr="00A178F5" w:rsidRDefault="00DE01AD" w:rsidP="00A178F5">
      <w:pPr>
        <w:pStyle w:val="xmsonormal"/>
        <w:numPr>
          <w:ilvl w:val="0"/>
          <w:numId w:val="17"/>
        </w:numPr>
        <w:spacing w:after="160" w:line="252" w:lineRule="auto"/>
        <w:jc w:val="both"/>
        <w:rPr>
          <w:rFonts w:ascii="Arial" w:eastAsia="Times New Roman" w:hAnsi="Arial" w:cs="Arial"/>
          <w:sz w:val="22"/>
          <w:szCs w:val="22"/>
        </w:rPr>
      </w:pPr>
      <w:r w:rsidRPr="00237C28">
        <w:rPr>
          <w:rFonts w:ascii="Arial" w:eastAsia="Times New Roman" w:hAnsi="Arial" w:cs="Arial"/>
          <w:iCs/>
          <w:sz w:val="22"/>
          <w:szCs w:val="22"/>
        </w:rPr>
        <w:t>I will keep myself up-to-date and comply with current Public Health Advice regarding COVID-19.</w:t>
      </w:r>
    </w:p>
    <w:p w14:paraId="371AAC95" w14:textId="510A8164" w:rsidR="00DE01AD" w:rsidRPr="00A178F5" w:rsidRDefault="00DE01AD" w:rsidP="00A178F5">
      <w:pPr>
        <w:pStyle w:val="xmsonormal"/>
        <w:numPr>
          <w:ilvl w:val="0"/>
          <w:numId w:val="17"/>
        </w:numPr>
        <w:spacing w:after="160" w:line="252" w:lineRule="auto"/>
        <w:jc w:val="both"/>
        <w:rPr>
          <w:rFonts w:ascii="Arial" w:eastAsia="Times New Roman" w:hAnsi="Arial" w:cs="Arial"/>
          <w:sz w:val="22"/>
          <w:szCs w:val="22"/>
        </w:rPr>
      </w:pPr>
      <w:r w:rsidRPr="00A178F5">
        <w:rPr>
          <w:rFonts w:ascii="Arial" w:eastAsia="Times New Roman" w:hAnsi="Arial" w:cs="Arial"/>
          <w:iCs/>
          <w:sz w:val="22"/>
          <w:szCs w:val="22"/>
        </w:rPr>
        <w:t>I am aware that if I am declared a close contact of someone with COVID-19 (as communicated by</w:t>
      </w:r>
      <w:r w:rsidR="00E27B4E">
        <w:rPr>
          <w:rFonts w:ascii="Arial" w:eastAsia="Times New Roman" w:hAnsi="Arial" w:cs="Arial"/>
          <w:iCs/>
          <w:sz w:val="22"/>
          <w:szCs w:val="22"/>
        </w:rPr>
        <w:t>,</w:t>
      </w:r>
      <w:r w:rsidRPr="00A178F5">
        <w:rPr>
          <w:rFonts w:ascii="Arial" w:eastAsia="Times New Roman" w:hAnsi="Arial" w:cs="Arial"/>
          <w:iCs/>
          <w:sz w:val="22"/>
          <w:szCs w:val="22"/>
        </w:rPr>
        <w:t xml:space="preserve"> for example</w:t>
      </w:r>
      <w:r w:rsidR="00E27B4E">
        <w:rPr>
          <w:rFonts w:ascii="Arial" w:eastAsia="Times New Roman" w:hAnsi="Arial" w:cs="Arial"/>
          <w:iCs/>
          <w:sz w:val="22"/>
          <w:szCs w:val="22"/>
        </w:rPr>
        <w:t>,</w:t>
      </w:r>
      <w:r w:rsidRPr="00A178F5">
        <w:rPr>
          <w:rFonts w:ascii="Arial" w:eastAsia="Times New Roman" w:hAnsi="Arial" w:cs="Arial"/>
          <w:iCs/>
          <w:sz w:val="22"/>
          <w:szCs w:val="22"/>
        </w:rPr>
        <w:t xml:space="preserve"> the contact tracing service) that I am not to present to </w:t>
      </w:r>
      <w:r w:rsidR="004A7326">
        <w:rPr>
          <w:rFonts w:ascii="Arial" w:eastAsia="Times New Roman" w:hAnsi="Arial" w:cs="Arial"/>
          <w:iCs/>
          <w:sz w:val="22"/>
          <w:szCs w:val="22"/>
        </w:rPr>
        <w:t>my</w:t>
      </w:r>
      <w:r w:rsidR="0055182B">
        <w:rPr>
          <w:rFonts w:ascii="Arial" w:eastAsia="Times New Roman" w:hAnsi="Arial" w:cs="Arial"/>
          <w:iCs/>
          <w:sz w:val="22"/>
          <w:szCs w:val="22"/>
        </w:rPr>
        <w:t xml:space="preserve"> Training Establishment</w:t>
      </w:r>
      <w:r w:rsidR="00867C98">
        <w:rPr>
          <w:rFonts w:ascii="Arial" w:eastAsia="Times New Roman" w:hAnsi="Arial" w:cs="Arial"/>
          <w:iCs/>
          <w:sz w:val="22"/>
          <w:szCs w:val="22"/>
        </w:rPr>
        <w:t xml:space="preserve"> </w:t>
      </w:r>
      <w:r w:rsidRPr="00A178F5">
        <w:rPr>
          <w:rFonts w:ascii="Arial" w:eastAsia="Times New Roman" w:hAnsi="Arial" w:cs="Arial"/>
          <w:iCs/>
          <w:sz w:val="22"/>
          <w:szCs w:val="22"/>
        </w:rPr>
        <w:t>(or to the University) and should avoid public places for 14 days after the last day of close contact with the COVID-19 case</w:t>
      </w:r>
      <w:r w:rsidRPr="00A178F5">
        <w:rPr>
          <w:rFonts w:ascii="Arial" w:eastAsia="Times New Roman" w:hAnsi="Arial" w:cs="Arial"/>
          <w:i/>
          <w:iCs/>
          <w:sz w:val="22"/>
          <w:szCs w:val="22"/>
        </w:rPr>
        <w:t xml:space="preserve">. </w:t>
      </w:r>
    </w:p>
    <w:p w14:paraId="155BA4CD" w14:textId="77777777" w:rsidR="00DE01AD" w:rsidRPr="004A7326" w:rsidRDefault="00DE01AD" w:rsidP="004A7326">
      <w:pPr>
        <w:pStyle w:val="xmsonormal"/>
        <w:numPr>
          <w:ilvl w:val="0"/>
          <w:numId w:val="17"/>
        </w:numPr>
        <w:spacing w:after="160" w:line="252" w:lineRule="auto"/>
        <w:jc w:val="both"/>
        <w:rPr>
          <w:rFonts w:ascii="Arial" w:eastAsia="Times New Roman" w:hAnsi="Arial" w:cs="Arial"/>
          <w:sz w:val="22"/>
          <w:szCs w:val="22"/>
        </w:rPr>
      </w:pPr>
      <w:r w:rsidRPr="004A7326">
        <w:rPr>
          <w:rFonts w:ascii="Arial" w:eastAsia="Times New Roman" w:hAnsi="Arial" w:cs="Arial"/>
          <w:iCs/>
          <w:sz w:val="22"/>
          <w:szCs w:val="22"/>
        </w:rPr>
        <w:t xml:space="preserve">In advance of </w:t>
      </w:r>
      <w:r w:rsidR="004A7326">
        <w:rPr>
          <w:rFonts w:ascii="Arial" w:eastAsia="Times New Roman" w:hAnsi="Arial" w:cs="Arial"/>
          <w:iCs/>
          <w:sz w:val="22"/>
          <w:szCs w:val="22"/>
        </w:rPr>
        <w:t>commencing my experiential learning</w:t>
      </w:r>
      <w:r w:rsidRPr="004A7326">
        <w:rPr>
          <w:rFonts w:ascii="Arial" w:eastAsia="Times New Roman" w:hAnsi="Arial" w:cs="Arial"/>
          <w:iCs/>
          <w:sz w:val="22"/>
          <w:szCs w:val="22"/>
        </w:rPr>
        <w:t xml:space="preserve"> placement, I will comply with all Infection Prevention and Control training required by my School and the HSE</w:t>
      </w:r>
      <w:r w:rsidR="00867C98">
        <w:rPr>
          <w:rFonts w:ascii="Arial" w:eastAsia="Times New Roman" w:hAnsi="Arial" w:cs="Arial"/>
          <w:iCs/>
          <w:sz w:val="22"/>
          <w:szCs w:val="22"/>
        </w:rPr>
        <w:t>.</w:t>
      </w:r>
      <w:r w:rsidRPr="004A7326">
        <w:rPr>
          <w:rFonts w:ascii="Arial" w:eastAsia="Times New Roman" w:hAnsi="Arial" w:cs="Arial"/>
          <w:iCs/>
          <w:sz w:val="22"/>
          <w:szCs w:val="22"/>
        </w:rPr>
        <w:t xml:space="preserve"> </w:t>
      </w:r>
    </w:p>
    <w:p w14:paraId="77CE09B0" w14:textId="77777777" w:rsidR="00DE01AD" w:rsidRPr="004A7326" w:rsidRDefault="00DE01AD" w:rsidP="004A7326">
      <w:pPr>
        <w:pStyle w:val="xmsonormal"/>
        <w:numPr>
          <w:ilvl w:val="0"/>
          <w:numId w:val="17"/>
        </w:numPr>
        <w:spacing w:after="160" w:line="252" w:lineRule="auto"/>
        <w:jc w:val="both"/>
        <w:rPr>
          <w:rFonts w:ascii="Arial" w:eastAsia="Times New Roman" w:hAnsi="Arial" w:cs="Arial"/>
          <w:sz w:val="22"/>
          <w:szCs w:val="22"/>
        </w:rPr>
      </w:pPr>
      <w:r w:rsidRPr="004A7326">
        <w:rPr>
          <w:rFonts w:ascii="Arial" w:eastAsia="Times New Roman" w:hAnsi="Arial" w:cs="Arial"/>
          <w:iCs/>
          <w:sz w:val="22"/>
          <w:szCs w:val="22"/>
        </w:rPr>
        <w:t>I will ensure that I abide by, and comply with, the rule of ‘bare below the elbows</w:t>
      </w:r>
      <w:r w:rsidR="00B35AEB">
        <w:rPr>
          <w:rFonts w:ascii="Arial" w:eastAsia="Times New Roman" w:hAnsi="Arial" w:cs="Arial"/>
          <w:iCs/>
          <w:sz w:val="22"/>
          <w:szCs w:val="22"/>
        </w:rPr>
        <w:t xml:space="preserve">/bare above the wrist’ while on </w:t>
      </w:r>
      <w:r w:rsidRPr="004A7326">
        <w:rPr>
          <w:rFonts w:ascii="Arial" w:eastAsia="Times New Roman" w:hAnsi="Arial" w:cs="Arial"/>
          <w:iCs/>
          <w:sz w:val="22"/>
          <w:szCs w:val="22"/>
        </w:rPr>
        <w:t>placement</w:t>
      </w:r>
      <w:r w:rsidR="00B35AEB">
        <w:rPr>
          <w:rFonts w:ascii="Arial" w:eastAsia="Times New Roman" w:hAnsi="Arial" w:cs="Arial"/>
          <w:iCs/>
          <w:sz w:val="22"/>
          <w:szCs w:val="22"/>
        </w:rPr>
        <w:t>, where applicable</w:t>
      </w:r>
      <w:r w:rsidRPr="004A7326">
        <w:rPr>
          <w:rFonts w:ascii="Arial" w:eastAsia="Times New Roman" w:hAnsi="Arial" w:cs="Arial"/>
          <w:iCs/>
          <w:sz w:val="22"/>
          <w:szCs w:val="22"/>
        </w:rPr>
        <w:t>.</w:t>
      </w:r>
    </w:p>
    <w:p w14:paraId="36568E23" w14:textId="77777777" w:rsidR="00DE01AD" w:rsidRPr="004A7326" w:rsidRDefault="00DE01AD" w:rsidP="004A7326">
      <w:pPr>
        <w:pStyle w:val="xmsonormal"/>
        <w:numPr>
          <w:ilvl w:val="0"/>
          <w:numId w:val="17"/>
        </w:numPr>
        <w:spacing w:after="160" w:line="252" w:lineRule="auto"/>
        <w:jc w:val="both"/>
        <w:rPr>
          <w:rFonts w:ascii="Arial" w:eastAsia="Times New Roman" w:hAnsi="Arial" w:cs="Arial"/>
          <w:sz w:val="22"/>
          <w:szCs w:val="22"/>
        </w:rPr>
      </w:pPr>
      <w:r w:rsidRPr="004A7326">
        <w:rPr>
          <w:rFonts w:ascii="Arial" w:hAnsi="Arial" w:cs="Arial"/>
          <w:sz w:val="22"/>
          <w:szCs w:val="22"/>
        </w:rPr>
        <w:t xml:space="preserve">I acknowledge I have been (or will be) provided with training in </w:t>
      </w:r>
      <w:r w:rsidR="00A6670F">
        <w:rPr>
          <w:rFonts w:ascii="Arial" w:hAnsi="Arial" w:cs="Arial"/>
          <w:sz w:val="22"/>
          <w:szCs w:val="22"/>
        </w:rPr>
        <w:t xml:space="preserve">the </w:t>
      </w:r>
      <w:r w:rsidRPr="004A7326">
        <w:rPr>
          <w:rFonts w:ascii="Arial" w:hAnsi="Arial" w:cs="Arial"/>
          <w:sz w:val="22"/>
          <w:szCs w:val="22"/>
        </w:rPr>
        <w:t xml:space="preserve">performance of hand hygiene in advance of </w:t>
      </w:r>
      <w:r w:rsidR="00B35AEB">
        <w:rPr>
          <w:rFonts w:ascii="Arial" w:hAnsi="Arial" w:cs="Arial"/>
          <w:sz w:val="22"/>
          <w:szCs w:val="22"/>
        </w:rPr>
        <w:t>my</w:t>
      </w:r>
      <w:r w:rsidRPr="004A7326">
        <w:rPr>
          <w:rFonts w:ascii="Arial" w:hAnsi="Arial" w:cs="Arial"/>
          <w:sz w:val="22"/>
          <w:szCs w:val="22"/>
        </w:rPr>
        <w:t xml:space="preserve"> placement and will undertake competence review at least once in each academic</w:t>
      </w:r>
      <w:r w:rsidRPr="004A7326">
        <w:rPr>
          <w:rFonts w:ascii="Arial" w:hAnsi="Arial" w:cs="Arial"/>
          <w:spacing w:val="-4"/>
          <w:sz w:val="22"/>
          <w:szCs w:val="22"/>
        </w:rPr>
        <w:t xml:space="preserve"> </w:t>
      </w:r>
      <w:r w:rsidRPr="004A7326">
        <w:rPr>
          <w:rFonts w:ascii="Arial" w:hAnsi="Arial" w:cs="Arial"/>
          <w:sz w:val="22"/>
          <w:szCs w:val="22"/>
        </w:rPr>
        <w:t>year.</w:t>
      </w:r>
    </w:p>
    <w:p w14:paraId="3197AF74" w14:textId="77777777" w:rsidR="00DE01AD" w:rsidRPr="004A7326" w:rsidRDefault="00DE01AD" w:rsidP="004A7326">
      <w:pPr>
        <w:pStyle w:val="xmsonormal"/>
        <w:numPr>
          <w:ilvl w:val="0"/>
          <w:numId w:val="17"/>
        </w:numPr>
        <w:spacing w:after="160" w:line="252" w:lineRule="auto"/>
        <w:jc w:val="both"/>
        <w:rPr>
          <w:rFonts w:ascii="Arial" w:eastAsia="Times New Roman" w:hAnsi="Arial" w:cs="Arial"/>
          <w:sz w:val="22"/>
          <w:szCs w:val="22"/>
        </w:rPr>
      </w:pPr>
      <w:r w:rsidRPr="004A7326">
        <w:rPr>
          <w:rFonts w:ascii="Arial" w:eastAsia="Times New Roman" w:hAnsi="Arial" w:cs="Arial"/>
          <w:iCs/>
          <w:sz w:val="22"/>
          <w:szCs w:val="22"/>
        </w:rPr>
        <w:t xml:space="preserve">I will comply with Infection Prevention and Control directions given by </w:t>
      </w:r>
      <w:r w:rsidR="007E654A">
        <w:rPr>
          <w:rFonts w:ascii="Arial" w:eastAsia="Times New Roman" w:hAnsi="Arial" w:cs="Arial"/>
          <w:iCs/>
          <w:sz w:val="22"/>
          <w:szCs w:val="22"/>
        </w:rPr>
        <w:t xml:space="preserve">the </w:t>
      </w:r>
      <w:r w:rsidRPr="004A7326">
        <w:rPr>
          <w:rFonts w:ascii="Arial" w:eastAsia="Times New Roman" w:hAnsi="Arial" w:cs="Arial"/>
          <w:iCs/>
          <w:sz w:val="22"/>
          <w:szCs w:val="22"/>
        </w:rPr>
        <w:t>HSE</w:t>
      </w:r>
      <w:r w:rsidR="007E654A">
        <w:rPr>
          <w:rFonts w:ascii="Arial" w:eastAsia="Times New Roman" w:hAnsi="Arial" w:cs="Arial"/>
          <w:iCs/>
          <w:sz w:val="22"/>
          <w:szCs w:val="22"/>
        </w:rPr>
        <w:t>, my Preceptor</w:t>
      </w:r>
      <w:r w:rsidRPr="004A7326">
        <w:rPr>
          <w:rFonts w:ascii="Arial" w:eastAsia="Times New Roman" w:hAnsi="Arial" w:cs="Arial"/>
          <w:iCs/>
          <w:sz w:val="22"/>
          <w:szCs w:val="22"/>
        </w:rPr>
        <w:t xml:space="preserve"> and other Clinical staff at all times when I am in clinical areas, </w:t>
      </w:r>
      <w:r w:rsidRPr="004A7326">
        <w:rPr>
          <w:rFonts w:ascii="Arial" w:hAnsi="Arial" w:cs="Arial"/>
          <w:sz w:val="22"/>
          <w:szCs w:val="22"/>
        </w:rPr>
        <w:t>and any other measures the HSE</w:t>
      </w:r>
      <w:r w:rsidR="009B3F74">
        <w:rPr>
          <w:rFonts w:ascii="Arial" w:hAnsi="Arial" w:cs="Arial"/>
          <w:sz w:val="22"/>
          <w:szCs w:val="22"/>
        </w:rPr>
        <w:t xml:space="preserve"> or my Preceptor</w:t>
      </w:r>
      <w:r w:rsidRPr="004A7326">
        <w:rPr>
          <w:rFonts w:ascii="Arial" w:hAnsi="Arial" w:cs="Arial"/>
          <w:sz w:val="22"/>
          <w:szCs w:val="22"/>
        </w:rPr>
        <w:t xml:space="preserve"> has in place to prevent the emergence of COVID-19 in while I am on placement.</w:t>
      </w:r>
    </w:p>
    <w:p w14:paraId="2332CDB5" w14:textId="0E9653D0" w:rsidR="00DE01AD" w:rsidRPr="00157A40" w:rsidRDefault="00DE01AD" w:rsidP="004A7326">
      <w:pPr>
        <w:pStyle w:val="xmsonormal"/>
        <w:numPr>
          <w:ilvl w:val="0"/>
          <w:numId w:val="17"/>
        </w:numPr>
        <w:spacing w:after="160" w:line="252" w:lineRule="auto"/>
        <w:jc w:val="both"/>
        <w:rPr>
          <w:rFonts w:ascii="Arial" w:eastAsia="Times New Roman" w:hAnsi="Arial" w:cs="Arial"/>
          <w:sz w:val="22"/>
          <w:szCs w:val="22"/>
        </w:rPr>
      </w:pPr>
      <w:r w:rsidRPr="00157A40">
        <w:rPr>
          <w:rFonts w:ascii="Arial" w:eastAsia="Times New Roman" w:hAnsi="Arial" w:cs="Arial"/>
          <w:iCs/>
          <w:sz w:val="22"/>
          <w:szCs w:val="22"/>
        </w:rPr>
        <w:t xml:space="preserve">I will cooperate with requirements for </w:t>
      </w:r>
      <w:r w:rsidR="00E27B4E">
        <w:rPr>
          <w:rFonts w:ascii="Arial" w:eastAsia="Times New Roman" w:hAnsi="Arial" w:cs="Arial"/>
          <w:iCs/>
          <w:sz w:val="22"/>
          <w:szCs w:val="22"/>
        </w:rPr>
        <w:t xml:space="preserve">the </w:t>
      </w:r>
      <w:r w:rsidRPr="00157A40">
        <w:rPr>
          <w:rFonts w:ascii="Arial" w:eastAsia="Times New Roman" w:hAnsi="Arial" w:cs="Arial"/>
          <w:iCs/>
          <w:sz w:val="22"/>
          <w:szCs w:val="22"/>
        </w:rPr>
        <w:t>management of outbreaks or other incidents of infection</w:t>
      </w:r>
      <w:r w:rsidR="00A6670F">
        <w:rPr>
          <w:rFonts w:ascii="Arial" w:eastAsia="Times New Roman" w:hAnsi="Arial" w:cs="Arial"/>
          <w:iCs/>
          <w:sz w:val="22"/>
          <w:szCs w:val="22"/>
        </w:rPr>
        <w:t>,</w:t>
      </w:r>
      <w:r w:rsidRPr="00157A40">
        <w:rPr>
          <w:rFonts w:ascii="Arial" w:eastAsia="Times New Roman" w:hAnsi="Arial" w:cs="Arial"/>
          <w:iCs/>
          <w:sz w:val="22"/>
          <w:szCs w:val="22"/>
        </w:rPr>
        <w:t xml:space="preserve"> including providing samples for testing where required.</w:t>
      </w:r>
    </w:p>
    <w:p w14:paraId="6F0A670D" w14:textId="134226CB" w:rsidR="001674C5" w:rsidRPr="004A7326" w:rsidRDefault="001674C5" w:rsidP="004A7326">
      <w:pPr>
        <w:pStyle w:val="xmsonormal"/>
        <w:numPr>
          <w:ilvl w:val="0"/>
          <w:numId w:val="17"/>
        </w:numPr>
        <w:spacing w:after="160" w:line="252" w:lineRule="auto"/>
        <w:jc w:val="both"/>
        <w:rPr>
          <w:rFonts w:ascii="Arial" w:eastAsia="Times New Roman" w:hAnsi="Arial" w:cs="Arial"/>
          <w:sz w:val="22"/>
          <w:szCs w:val="22"/>
        </w:rPr>
      </w:pPr>
      <w:r w:rsidRPr="00157A40">
        <w:rPr>
          <w:rFonts w:ascii="Arial" w:hAnsi="Arial"/>
          <w:sz w:val="22"/>
          <w:szCs w:val="22"/>
        </w:rPr>
        <w:t xml:space="preserve">I have considered the </w:t>
      </w:r>
      <w:r w:rsidR="00B346C6">
        <w:rPr>
          <w:rFonts w:ascii="Arial" w:hAnsi="Arial"/>
          <w:sz w:val="22"/>
          <w:szCs w:val="22"/>
        </w:rPr>
        <w:t>P</w:t>
      </w:r>
      <w:r w:rsidRPr="00157A40">
        <w:rPr>
          <w:rFonts w:ascii="Arial" w:hAnsi="Arial"/>
          <w:sz w:val="22"/>
          <w:szCs w:val="22"/>
        </w:rPr>
        <w:t xml:space="preserve">ersonal </w:t>
      </w:r>
      <w:r w:rsidR="00B346C6">
        <w:rPr>
          <w:rFonts w:ascii="Arial" w:hAnsi="Arial"/>
          <w:sz w:val="22"/>
          <w:szCs w:val="22"/>
        </w:rPr>
        <w:t>S</w:t>
      </w:r>
      <w:r w:rsidRPr="00157A40">
        <w:rPr>
          <w:rFonts w:ascii="Arial" w:hAnsi="Arial"/>
          <w:sz w:val="22"/>
          <w:szCs w:val="22"/>
        </w:rPr>
        <w:t xml:space="preserve">upport </w:t>
      </w:r>
      <w:r w:rsidR="00B346C6">
        <w:rPr>
          <w:rFonts w:ascii="Arial" w:hAnsi="Arial"/>
          <w:sz w:val="22"/>
          <w:szCs w:val="22"/>
        </w:rPr>
        <w:t>P</w:t>
      </w:r>
      <w:r w:rsidRPr="00157A40">
        <w:rPr>
          <w:rFonts w:ascii="Arial" w:hAnsi="Arial"/>
          <w:sz w:val="22"/>
          <w:szCs w:val="22"/>
        </w:rPr>
        <w:t xml:space="preserve">lan </w:t>
      </w:r>
      <w:r w:rsidR="00B346C6">
        <w:rPr>
          <w:rFonts w:ascii="Arial" w:hAnsi="Arial"/>
          <w:sz w:val="22"/>
          <w:szCs w:val="22"/>
        </w:rPr>
        <w:t>Questionnaire</w:t>
      </w:r>
      <w:r w:rsidRPr="00157A40">
        <w:rPr>
          <w:rFonts w:ascii="Arial" w:hAnsi="Arial"/>
          <w:sz w:val="22"/>
          <w:szCs w:val="22"/>
        </w:rPr>
        <w:t xml:space="preserve"> provided below</w:t>
      </w:r>
      <w:r w:rsidR="00157A40">
        <w:rPr>
          <w:rFonts w:ascii="Arial" w:hAnsi="Arial"/>
          <w:sz w:val="22"/>
          <w:szCs w:val="22"/>
        </w:rPr>
        <w:t xml:space="preserve"> (Appendix 2),</w:t>
      </w:r>
      <w:r w:rsidRPr="00157A40">
        <w:rPr>
          <w:rFonts w:ascii="Arial" w:hAnsi="Arial"/>
          <w:sz w:val="22"/>
          <w:szCs w:val="22"/>
        </w:rPr>
        <w:t xml:space="preserve"> should I need to self–isolate, restrict my movements or quarantine.</w:t>
      </w:r>
    </w:p>
    <w:p w14:paraId="7D2056CE" w14:textId="77777777" w:rsidR="00DE01AD" w:rsidRPr="00391A18" w:rsidRDefault="00DE01AD" w:rsidP="00DE01AD">
      <w:pPr>
        <w:pStyle w:val="xmsonormal"/>
        <w:spacing w:line="252" w:lineRule="auto"/>
        <w:ind w:left="720"/>
        <w:rPr>
          <w:iCs/>
          <w:sz w:val="20"/>
          <w:szCs w:val="20"/>
        </w:rPr>
      </w:pPr>
    </w:p>
    <w:p w14:paraId="5CAF0B0E" w14:textId="48943230" w:rsidR="00DE01AD" w:rsidRPr="00A6670F" w:rsidRDefault="00DE01AD" w:rsidP="00A6670F">
      <w:pPr>
        <w:jc w:val="both"/>
        <w:rPr>
          <w:rFonts w:cs="Arial"/>
        </w:rPr>
      </w:pPr>
      <w:r w:rsidRPr="00A6670F">
        <w:rPr>
          <w:rFonts w:cs="Arial"/>
        </w:rPr>
        <w:t xml:space="preserve">I acknowledge my </w:t>
      </w:r>
      <w:r w:rsidR="009B3F74" w:rsidRPr="00A6670F">
        <w:rPr>
          <w:rFonts w:cs="Arial"/>
        </w:rPr>
        <w:t>p</w:t>
      </w:r>
      <w:r w:rsidRPr="00A6670F">
        <w:rPr>
          <w:rFonts w:cs="Arial"/>
        </w:rPr>
        <w:t>lacement is subject to Public Health Advice which may be in place from time to time</w:t>
      </w:r>
      <w:r w:rsidR="00E27B4E">
        <w:rPr>
          <w:rFonts w:cs="Arial"/>
        </w:rPr>
        <w:t>,</w:t>
      </w:r>
      <w:r w:rsidRPr="00A6670F">
        <w:rPr>
          <w:rFonts w:cs="Arial"/>
        </w:rPr>
        <w:t xml:space="preserve"> and that public health advice may result in changes to arrangements during the course of my </w:t>
      </w:r>
      <w:r w:rsidR="00F87706" w:rsidRPr="00A6670F">
        <w:rPr>
          <w:rFonts w:cs="Arial"/>
        </w:rPr>
        <w:t>p</w:t>
      </w:r>
      <w:r w:rsidRPr="00A6670F">
        <w:rPr>
          <w:rFonts w:cs="Arial"/>
        </w:rPr>
        <w:t>lacement.</w:t>
      </w:r>
    </w:p>
    <w:p w14:paraId="4247F96B" w14:textId="77777777" w:rsidR="00DE01AD" w:rsidRPr="00A6670F" w:rsidRDefault="00DE01AD" w:rsidP="00A6670F">
      <w:pPr>
        <w:jc w:val="both"/>
        <w:rPr>
          <w:rFonts w:cs="Arial"/>
          <w:b/>
        </w:rPr>
      </w:pPr>
      <w:r w:rsidRPr="00A6670F">
        <w:rPr>
          <w:rFonts w:cs="Arial"/>
          <w:b/>
        </w:rPr>
        <w:t>Data Protection</w:t>
      </w:r>
    </w:p>
    <w:p w14:paraId="5E3855D6" w14:textId="77777777" w:rsidR="00DE01AD" w:rsidRPr="00A6670F" w:rsidRDefault="00DE01AD" w:rsidP="00A6670F">
      <w:pPr>
        <w:pStyle w:val="xmsonormal"/>
        <w:spacing w:after="160" w:line="252" w:lineRule="auto"/>
        <w:jc w:val="both"/>
        <w:rPr>
          <w:rFonts w:ascii="Arial" w:eastAsia="Times New Roman" w:hAnsi="Arial" w:cs="Arial"/>
          <w:color w:val="FF0000"/>
          <w:sz w:val="22"/>
          <w:szCs w:val="22"/>
        </w:rPr>
      </w:pPr>
      <w:r w:rsidRPr="00A6670F">
        <w:rPr>
          <w:rFonts w:ascii="Arial" w:hAnsi="Arial" w:cs="Arial"/>
          <w:iCs/>
          <w:sz w:val="22"/>
          <w:szCs w:val="22"/>
          <w:lang w:eastAsia="en-US"/>
        </w:rPr>
        <w:t xml:space="preserve">Any information disclosed to the University pursuant to this declaration will be treated with the highest standards of security and confidentiality and processed in accordance with the University’s </w:t>
      </w:r>
      <w:r w:rsidR="00F87706" w:rsidRPr="00A6670F">
        <w:rPr>
          <w:rFonts w:ascii="Arial" w:hAnsi="Arial" w:cs="Arial"/>
          <w:iCs/>
          <w:sz w:val="22"/>
          <w:szCs w:val="22"/>
          <w:lang w:eastAsia="en-US"/>
        </w:rPr>
        <w:t xml:space="preserve">Data </w:t>
      </w:r>
      <w:r w:rsidR="00A6670F" w:rsidRPr="00A6670F">
        <w:rPr>
          <w:rFonts w:ascii="Arial" w:hAnsi="Arial" w:cs="Arial"/>
          <w:iCs/>
          <w:sz w:val="22"/>
          <w:szCs w:val="22"/>
          <w:lang w:eastAsia="en-US"/>
        </w:rPr>
        <w:t>Protection</w:t>
      </w:r>
      <w:r w:rsidR="00F87706" w:rsidRPr="00A6670F">
        <w:rPr>
          <w:rFonts w:ascii="Arial" w:hAnsi="Arial" w:cs="Arial"/>
          <w:iCs/>
          <w:sz w:val="22"/>
          <w:szCs w:val="22"/>
          <w:lang w:eastAsia="en-US"/>
        </w:rPr>
        <w:t xml:space="preserve"> Policy. </w:t>
      </w:r>
      <w:r w:rsidRPr="00A6670F">
        <w:rPr>
          <w:rFonts w:ascii="Arial" w:hAnsi="Arial" w:cs="Arial"/>
          <w:iCs/>
          <w:sz w:val="22"/>
          <w:szCs w:val="22"/>
          <w:lang w:eastAsia="en-US"/>
        </w:rPr>
        <w:t xml:space="preserve">The University is collecting this personal data in light of the COVID-19 pandemic and to implement the requirements of the HSE in relation to the </w:t>
      </w:r>
      <w:r w:rsidR="00DE7D3C" w:rsidRPr="00A6670F">
        <w:rPr>
          <w:rFonts w:ascii="Arial" w:hAnsi="Arial" w:cs="Arial"/>
          <w:iCs/>
          <w:sz w:val="22"/>
          <w:szCs w:val="22"/>
          <w:lang w:eastAsia="en-US"/>
        </w:rPr>
        <w:t>undertaking</w:t>
      </w:r>
      <w:r w:rsidRPr="00A6670F">
        <w:rPr>
          <w:rFonts w:ascii="Arial" w:hAnsi="Arial" w:cs="Arial"/>
          <w:iCs/>
          <w:sz w:val="22"/>
          <w:szCs w:val="22"/>
          <w:lang w:eastAsia="en-US"/>
        </w:rPr>
        <w:t xml:space="preserve"> of </w:t>
      </w:r>
      <w:r w:rsidR="00DE7D3C" w:rsidRPr="00A6670F">
        <w:rPr>
          <w:rFonts w:ascii="Arial" w:hAnsi="Arial" w:cs="Arial"/>
          <w:iCs/>
          <w:sz w:val="22"/>
          <w:szCs w:val="22"/>
          <w:lang w:eastAsia="en-US"/>
        </w:rPr>
        <w:t xml:space="preserve">experiential learning </w:t>
      </w:r>
      <w:r w:rsidRPr="00A6670F">
        <w:rPr>
          <w:rFonts w:ascii="Arial" w:hAnsi="Arial" w:cs="Arial"/>
          <w:iCs/>
          <w:sz w:val="22"/>
          <w:szCs w:val="22"/>
          <w:lang w:eastAsia="en-US"/>
        </w:rPr>
        <w:t xml:space="preserve">placements. The legal basis for processing this data is based on protecting vital interests and for the reasons of public interest in the area of public health. </w:t>
      </w:r>
    </w:p>
    <w:p w14:paraId="3241D606" w14:textId="77777777" w:rsidR="00B346C6" w:rsidRDefault="00B346C6" w:rsidP="00DE01AD">
      <w:pPr>
        <w:jc w:val="both"/>
        <w:rPr>
          <w:rFonts w:cs="Arial"/>
        </w:rPr>
      </w:pPr>
    </w:p>
    <w:p w14:paraId="22BC7182" w14:textId="77777777" w:rsidR="00DE01AD" w:rsidRPr="00B346C6" w:rsidRDefault="00DE01AD" w:rsidP="00DE01AD">
      <w:pPr>
        <w:jc w:val="both"/>
        <w:rPr>
          <w:rFonts w:cs="Arial"/>
          <w:b/>
        </w:rPr>
      </w:pPr>
      <w:r w:rsidRPr="00B346C6">
        <w:rPr>
          <w:rFonts w:cs="Arial"/>
          <w:b/>
        </w:rPr>
        <w:t xml:space="preserve">Signed:                                              </w:t>
      </w:r>
    </w:p>
    <w:p w14:paraId="325B4D16" w14:textId="77777777" w:rsidR="007C08DE" w:rsidRPr="00B346C6" w:rsidRDefault="00DE01AD" w:rsidP="00DE01AD">
      <w:pPr>
        <w:jc w:val="both"/>
        <w:rPr>
          <w:rFonts w:cs="Arial"/>
          <w:b/>
        </w:rPr>
      </w:pPr>
      <w:r w:rsidRPr="00B346C6">
        <w:rPr>
          <w:rFonts w:cs="Arial"/>
          <w:b/>
        </w:rPr>
        <w:t xml:space="preserve">Print student name:                         </w:t>
      </w:r>
    </w:p>
    <w:p w14:paraId="73A91C0E" w14:textId="77777777" w:rsidR="007C08DE" w:rsidRPr="00B346C6" w:rsidRDefault="00DE01AD" w:rsidP="00DE01AD">
      <w:pPr>
        <w:jc w:val="both"/>
        <w:rPr>
          <w:rFonts w:cs="Arial"/>
          <w:b/>
        </w:rPr>
      </w:pPr>
      <w:r w:rsidRPr="00B346C6">
        <w:rPr>
          <w:rFonts w:cs="Arial"/>
          <w:b/>
        </w:rPr>
        <w:t xml:space="preserve">Student number:                  </w:t>
      </w:r>
    </w:p>
    <w:p w14:paraId="39A647D6" w14:textId="77777777" w:rsidR="00DE01AD" w:rsidRPr="00B346C6" w:rsidRDefault="00DE01AD" w:rsidP="00DE01AD">
      <w:pPr>
        <w:jc w:val="both"/>
        <w:rPr>
          <w:rFonts w:cs="Arial"/>
          <w:b/>
        </w:rPr>
      </w:pPr>
      <w:r w:rsidRPr="00B346C6">
        <w:rPr>
          <w:rFonts w:cs="Arial"/>
          <w:b/>
        </w:rPr>
        <w:t xml:space="preserve">Date: </w:t>
      </w:r>
    </w:p>
    <w:p w14:paraId="3B1EB53C" w14:textId="77777777" w:rsidR="00157A40" w:rsidRPr="00A04EBA" w:rsidRDefault="00157A40" w:rsidP="00A04EBA">
      <w:pPr>
        <w:spacing w:before="240" w:after="120" w:line="360" w:lineRule="auto"/>
        <w:contextualSpacing/>
        <w:jc w:val="both"/>
        <w:sectPr w:rsidR="00157A40" w:rsidRPr="00A04EBA" w:rsidSect="00D03E67">
          <w:headerReference w:type="even" r:id="rId47"/>
          <w:headerReference w:type="default" r:id="rId48"/>
          <w:footerReference w:type="even" r:id="rId49"/>
          <w:footerReference w:type="default" r:id="rId50"/>
          <w:headerReference w:type="first" r:id="rId51"/>
          <w:footerReference w:type="first" r:id="rId52"/>
          <w:pgSz w:w="12240" w:h="15840" w:code="1"/>
          <w:pgMar w:top="1985" w:right="1440" w:bottom="1440" w:left="1440" w:header="284" w:footer="284" w:gutter="0"/>
          <w:cols w:space="720"/>
          <w:docGrid w:linePitch="360"/>
        </w:sectPr>
      </w:pPr>
    </w:p>
    <w:p w14:paraId="241B8621" w14:textId="77777777" w:rsidR="004E5C30" w:rsidRPr="004E5C30" w:rsidRDefault="00157A40" w:rsidP="00A04EBA">
      <w:pPr>
        <w:rPr>
          <w:rFonts w:eastAsiaTheme="majorEastAsia" w:cstheme="majorBidi"/>
          <w:b/>
          <w:color w:val="538135" w:themeColor="accent6" w:themeShade="BF"/>
          <w:sz w:val="24"/>
          <w:szCs w:val="26"/>
          <w:lang w:val="en-US"/>
        </w:rPr>
      </w:pPr>
      <w:r>
        <w:rPr>
          <w:rFonts w:eastAsiaTheme="majorEastAsia" w:cstheme="majorBidi"/>
          <w:b/>
          <w:color w:val="538135" w:themeColor="accent6" w:themeShade="BF"/>
          <w:sz w:val="24"/>
          <w:szCs w:val="26"/>
          <w:lang w:val="en-US"/>
        </w:rPr>
        <w:t xml:space="preserve">Appendix 2 - </w:t>
      </w:r>
      <w:r w:rsidR="004E5C30" w:rsidRPr="004E5C30">
        <w:rPr>
          <w:rFonts w:eastAsiaTheme="majorEastAsia" w:cstheme="majorBidi"/>
          <w:b/>
          <w:color w:val="538135" w:themeColor="accent6" w:themeShade="BF"/>
          <w:sz w:val="24"/>
          <w:szCs w:val="26"/>
          <w:lang w:val="en-US"/>
        </w:rPr>
        <w:t xml:space="preserve">Personal </w:t>
      </w:r>
      <w:r w:rsidR="00B660F1">
        <w:rPr>
          <w:rFonts w:eastAsiaTheme="majorEastAsia" w:cstheme="majorBidi"/>
          <w:b/>
          <w:color w:val="538135" w:themeColor="accent6" w:themeShade="BF"/>
          <w:sz w:val="24"/>
          <w:szCs w:val="26"/>
          <w:lang w:val="en-US"/>
        </w:rPr>
        <w:t xml:space="preserve">Support </w:t>
      </w:r>
      <w:r w:rsidR="004E5C30" w:rsidRPr="004E5C30">
        <w:rPr>
          <w:rFonts w:eastAsiaTheme="majorEastAsia" w:cstheme="majorBidi"/>
          <w:b/>
          <w:color w:val="538135" w:themeColor="accent6" w:themeShade="BF"/>
          <w:sz w:val="24"/>
          <w:szCs w:val="26"/>
          <w:lang w:val="en-US"/>
        </w:rPr>
        <w:t>Plan Questionnaire</w:t>
      </w:r>
    </w:p>
    <w:p w14:paraId="4EF576D4" w14:textId="21958688" w:rsidR="004E5C30" w:rsidRPr="004E5C30" w:rsidRDefault="004E5C30" w:rsidP="004E5C30">
      <w:pPr>
        <w:spacing w:before="240" w:after="400" w:line="360" w:lineRule="auto"/>
        <w:jc w:val="both"/>
        <w:rPr>
          <w:lang w:val="en-US"/>
        </w:rPr>
      </w:pPr>
      <w:r w:rsidRPr="004E5C30">
        <w:rPr>
          <w:lang w:val="en-US"/>
        </w:rPr>
        <w:t xml:space="preserve">We are conscious that you may be moving to accommodation away from support networks such as family, relatives and friends for your placement. Support networks such as this would be vital to any student who may become unwell as a result of a COVID-19 infection or who may be required to self-isolate. </w:t>
      </w:r>
      <w:r w:rsidR="00E27B4E">
        <w:rPr>
          <w:lang w:val="en-US"/>
        </w:rPr>
        <w:t>You should consider your personal support plan while away from home should you need to self-isolate in this context</w:t>
      </w:r>
      <w:r w:rsidRPr="004E5C30">
        <w:rPr>
          <w:lang w:val="en-US"/>
        </w:rPr>
        <w:t>.</w:t>
      </w:r>
    </w:p>
    <w:p w14:paraId="39DC90DC" w14:textId="77777777" w:rsidR="004E5C30" w:rsidRPr="004E5C30" w:rsidRDefault="004E5C30" w:rsidP="004E5C30">
      <w:pPr>
        <w:keepNext/>
        <w:keepLines/>
        <w:spacing w:before="160" w:after="120" w:line="360" w:lineRule="auto"/>
        <w:jc w:val="both"/>
        <w:outlineLvl w:val="1"/>
        <w:rPr>
          <w:rFonts w:eastAsiaTheme="majorEastAsia" w:cstheme="majorBidi"/>
          <w:b/>
          <w:color w:val="538135" w:themeColor="accent6" w:themeShade="BF"/>
          <w:sz w:val="24"/>
          <w:szCs w:val="26"/>
          <w:lang w:val="en-US"/>
        </w:rPr>
      </w:pPr>
      <w:r w:rsidRPr="004E5C30">
        <w:rPr>
          <w:rFonts w:eastAsiaTheme="majorEastAsia" w:cstheme="majorBidi"/>
          <w:b/>
          <w:color w:val="538135" w:themeColor="accent6" w:themeShade="BF"/>
          <w:sz w:val="24"/>
          <w:szCs w:val="26"/>
          <w:lang w:val="en-US"/>
        </w:rPr>
        <w:t>What to Consider for Personal Support Plan</w:t>
      </w:r>
    </w:p>
    <w:p w14:paraId="5DAE2CB3" w14:textId="7BE78686" w:rsidR="004E5C30" w:rsidRPr="004E5C30" w:rsidRDefault="004E5C30" w:rsidP="004E5C30">
      <w:pPr>
        <w:numPr>
          <w:ilvl w:val="0"/>
          <w:numId w:val="9"/>
        </w:numPr>
        <w:spacing w:before="240" w:after="120" w:line="360" w:lineRule="auto"/>
        <w:ind w:left="360"/>
        <w:contextualSpacing/>
        <w:jc w:val="both"/>
      </w:pPr>
      <w:r w:rsidRPr="004E5C30">
        <w:t>Are you living alone at the moment</w:t>
      </w:r>
      <w:r w:rsidR="00E27B4E">
        <w:t>,</w:t>
      </w:r>
      <w:r w:rsidRPr="004E5C30">
        <w:t xml:space="preserve"> or will you be living alone?</w:t>
      </w:r>
    </w:p>
    <w:p w14:paraId="7DF5B4A0" w14:textId="14FDD5EF" w:rsidR="004E5C30" w:rsidRPr="004E5C30" w:rsidRDefault="004E5C30" w:rsidP="004E5C30">
      <w:pPr>
        <w:numPr>
          <w:ilvl w:val="0"/>
          <w:numId w:val="9"/>
        </w:numPr>
        <w:spacing w:before="240" w:after="120" w:line="360" w:lineRule="auto"/>
        <w:ind w:left="360"/>
        <w:contextualSpacing/>
        <w:jc w:val="both"/>
      </w:pPr>
      <w:r w:rsidRPr="004E5C30">
        <w:t>If you are living alone at the moment or will shortly be living alone, have you identified a person nearby</w:t>
      </w:r>
      <w:r w:rsidR="00E27B4E">
        <w:t>,</w:t>
      </w:r>
      <w:r w:rsidRPr="004E5C30">
        <w:t xml:space="preserve"> such as a friend, fellow student or relative, who may be contacted in case of emergency?</w:t>
      </w:r>
    </w:p>
    <w:p w14:paraId="561F6A04" w14:textId="77777777" w:rsidR="004E5C30" w:rsidRPr="004E5C30" w:rsidRDefault="004E5C30" w:rsidP="004E5C30">
      <w:pPr>
        <w:numPr>
          <w:ilvl w:val="0"/>
          <w:numId w:val="9"/>
        </w:numPr>
        <w:spacing w:before="240" w:after="120" w:line="360" w:lineRule="auto"/>
        <w:ind w:left="360"/>
        <w:contextualSpacing/>
        <w:jc w:val="both"/>
      </w:pPr>
      <w:r w:rsidRPr="004E5C30">
        <w:t>Have you registered with a General Practitioner Doctor near your current location?</w:t>
      </w:r>
    </w:p>
    <w:p w14:paraId="0E32FA17" w14:textId="3DBAF8E5" w:rsidR="004E5C30" w:rsidRPr="004E5C30" w:rsidRDefault="004E5C30" w:rsidP="004E5C30">
      <w:pPr>
        <w:numPr>
          <w:ilvl w:val="0"/>
          <w:numId w:val="9"/>
        </w:numPr>
        <w:spacing w:before="240" w:after="120" w:line="360" w:lineRule="auto"/>
        <w:ind w:left="360"/>
        <w:contextualSpacing/>
        <w:jc w:val="both"/>
      </w:pPr>
      <w:r w:rsidRPr="004E5C30">
        <w:t xml:space="preserve">Do you have any underlying medical conditions </w:t>
      </w:r>
      <w:r w:rsidR="00E27B4E">
        <w:t>that require prescribed medication? I</w:t>
      </w:r>
      <w:r w:rsidRPr="004E5C30">
        <w:t>f so, do you have a friend, fellow student or relative, who can collect medication on your behalf from a pharmacy should you be required to self-isolate?</w:t>
      </w:r>
    </w:p>
    <w:p w14:paraId="54B107A4" w14:textId="77777777" w:rsidR="004E5C30" w:rsidRPr="004E5C30" w:rsidRDefault="004E5C30" w:rsidP="004E5C30">
      <w:pPr>
        <w:numPr>
          <w:ilvl w:val="0"/>
          <w:numId w:val="9"/>
        </w:numPr>
        <w:spacing w:before="240" w:after="120" w:line="360" w:lineRule="auto"/>
        <w:ind w:left="360"/>
        <w:contextualSpacing/>
        <w:jc w:val="both"/>
      </w:pPr>
      <w:r w:rsidRPr="004E5C30">
        <w:t>Should you be required to self-isolate, do you have the ability to order and make payment for food and provisions via online supermarket delivery?</w:t>
      </w:r>
    </w:p>
    <w:p w14:paraId="267EFCC4" w14:textId="384E00C3" w:rsidR="004E5C30" w:rsidRPr="004E5C30" w:rsidRDefault="004E5C30" w:rsidP="004E5C30">
      <w:pPr>
        <w:numPr>
          <w:ilvl w:val="0"/>
          <w:numId w:val="9"/>
        </w:numPr>
        <w:spacing w:before="240" w:after="120" w:line="360" w:lineRule="auto"/>
        <w:ind w:left="360"/>
        <w:contextualSpacing/>
        <w:jc w:val="both"/>
        <w:sectPr w:rsidR="004E5C30" w:rsidRPr="004E5C30" w:rsidSect="00A04EBA">
          <w:pgSz w:w="12240" w:h="15840" w:code="1"/>
          <w:pgMar w:top="1440" w:right="1440" w:bottom="1440" w:left="1440" w:header="567" w:footer="567" w:gutter="0"/>
          <w:cols w:space="720"/>
          <w:docGrid w:linePitch="360"/>
        </w:sectPr>
      </w:pPr>
      <w:r w:rsidRPr="004E5C30">
        <w:t>Do you have a mobile phone which can be used to seek help during any period of self-isolation or in case of an emergency</w:t>
      </w:r>
      <w:r w:rsidR="00E27B4E">
        <w:t>,</w:t>
      </w:r>
      <w:r w:rsidRPr="004E5C30">
        <w:t xml:space="preserve"> and have you provided this number to your emergency contact person</w:t>
      </w:r>
      <w:r w:rsidR="00B660F1">
        <w:t>?</w:t>
      </w:r>
    </w:p>
    <w:p w14:paraId="70B3AB0A" w14:textId="77777777" w:rsidR="00A6670F" w:rsidRPr="00E153FE" w:rsidRDefault="00A6670F" w:rsidP="00E153FE">
      <w:pPr>
        <w:pStyle w:val="Heading1"/>
        <w:rPr>
          <w:rFonts w:ascii="Arial" w:hAnsi="Arial" w:cs="Arial"/>
          <w:b/>
          <w:color w:val="538135" w:themeColor="accent6" w:themeShade="BF"/>
          <w:sz w:val="28"/>
          <w:szCs w:val="28"/>
          <w:lang w:val="en-US"/>
        </w:rPr>
      </w:pPr>
      <w:r w:rsidRPr="00E153FE">
        <w:rPr>
          <w:rFonts w:ascii="Arial" w:hAnsi="Arial" w:cs="Arial"/>
          <w:b/>
          <w:color w:val="538135" w:themeColor="accent6" w:themeShade="BF"/>
          <w:sz w:val="28"/>
          <w:szCs w:val="28"/>
        </w:rPr>
        <w:t xml:space="preserve">Appendix </w:t>
      </w:r>
      <w:r w:rsidR="00E40792" w:rsidRPr="00E153FE">
        <w:rPr>
          <w:rFonts w:ascii="Arial" w:hAnsi="Arial" w:cs="Arial"/>
          <w:b/>
          <w:color w:val="538135" w:themeColor="accent6" w:themeShade="BF"/>
          <w:sz w:val="28"/>
          <w:szCs w:val="28"/>
        </w:rPr>
        <w:t>3</w:t>
      </w:r>
      <w:r w:rsidR="00E153FE" w:rsidRPr="00E153FE">
        <w:rPr>
          <w:rFonts w:ascii="Arial" w:hAnsi="Arial" w:cs="Arial"/>
          <w:b/>
          <w:color w:val="538135" w:themeColor="accent6" w:themeShade="BF"/>
          <w:sz w:val="28"/>
          <w:szCs w:val="28"/>
        </w:rPr>
        <w:t xml:space="preserve"> -</w:t>
      </w:r>
      <w:r w:rsidRPr="00E153FE">
        <w:rPr>
          <w:rFonts w:ascii="Arial" w:hAnsi="Arial" w:cs="Arial"/>
          <w:b/>
          <w:color w:val="538135" w:themeColor="accent6" w:themeShade="BF"/>
          <w:sz w:val="28"/>
          <w:szCs w:val="28"/>
          <w:lang w:val="en-US"/>
        </w:rPr>
        <w:t xml:space="preserve"> Actions to be completed</w:t>
      </w:r>
    </w:p>
    <w:tbl>
      <w:tblPr>
        <w:tblStyle w:val="TableGrid"/>
        <w:tblW w:w="0" w:type="auto"/>
        <w:tblLook w:val="04A0" w:firstRow="1" w:lastRow="0" w:firstColumn="1" w:lastColumn="0" w:noHBand="0" w:noVBand="1"/>
      </w:tblPr>
      <w:tblGrid>
        <w:gridCol w:w="7555"/>
        <w:gridCol w:w="1461"/>
      </w:tblGrid>
      <w:tr w:rsidR="00A6670F" w14:paraId="6F43D653" w14:textId="77777777" w:rsidTr="006C242C">
        <w:trPr>
          <w:trHeight w:val="293"/>
        </w:trPr>
        <w:tc>
          <w:tcPr>
            <w:tcW w:w="7555" w:type="dxa"/>
          </w:tcPr>
          <w:p w14:paraId="37B5958B" w14:textId="77777777" w:rsidR="00A6670F" w:rsidRDefault="00A6670F" w:rsidP="005F44A5">
            <w:r>
              <w:t>Actions to be completed</w:t>
            </w:r>
          </w:p>
        </w:tc>
        <w:tc>
          <w:tcPr>
            <w:tcW w:w="1461" w:type="dxa"/>
          </w:tcPr>
          <w:p w14:paraId="4C36D986" w14:textId="77777777" w:rsidR="00A6670F" w:rsidRDefault="00A6670F" w:rsidP="005F44A5">
            <w:r>
              <w:t>Deadline</w:t>
            </w:r>
          </w:p>
        </w:tc>
      </w:tr>
      <w:tr w:rsidR="0035728E" w14:paraId="5C5F6E5F" w14:textId="77777777" w:rsidTr="006C242C">
        <w:trPr>
          <w:trHeight w:val="1433"/>
        </w:trPr>
        <w:tc>
          <w:tcPr>
            <w:tcW w:w="7555" w:type="dxa"/>
          </w:tcPr>
          <w:p w14:paraId="18821688" w14:textId="77777777" w:rsidR="0035728E" w:rsidRDefault="0035728E" w:rsidP="0035728E">
            <w:pPr>
              <w:pStyle w:val="ListParagraph"/>
              <w:numPr>
                <w:ilvl w:val="0"/>
                <w:numId w:val="7"/>
              </w:numPr>
              <w:spacing w:after="0" w:line="240" w:lineRule="auto"/>
            </w:pPr>
            <w:r>
              <w:t>Review the HSE guidelines on vulnerable people.</w:t>
            </w:r>
          </w:p>
          <w:p w14:paraId="51A713EE" w14:textId="72F66D04" w:rsidR="0035728E" w:rsidRDefault="0035728E" w:rsidP="0035728E">
            <w:pPr>
              <w:pStyle w:val="ListParagraph"/>
              <w:numPr>
                <w:ilvl w:val="1"/>
                <w:numId w:val="7"/>
              </w:numPr>
              <w:spacing w:after="0" w:line="240" w:lineRule="auto"/>
            </w:pPr>
            <w:r>
              <w:t>If this applies to you or anyone that you live with, contact your Practice Educator</w:t>
            </w:r>
            <w:r w:rsidR="00746428">
              <w:t>.</w:t>
            </w:r>
            <w:r>
              <w:t xml:space="preserve"> </w:t>
            </w:r>
          </w:p>
          <w:p w14:paraId="11B477F7" w14:textId="77777777" w:rsidR="0035728E" w:rsidRDefault="0035728E" w:rsidP="0035728E">
            <w:pPr>
              <w:pStyle w:val="ListParagraph"/>
              <w:numPr>
                <w:ilvl w:val="0"/>
                <w:numId w:val="0"/>
              </w:numPr>
              <w:spacing w:after="0" w:line="240" w:lineRule="auto"/>
              <w:ind w:left="360"/>
              <w:jc w:val="left"/>
            </w:pPr>
          </w:p>
        </w:tc>
        <w:tc>
          <w:tcPr>
            <w:tcW w:w="1461" w:type="dxa"/>
          </w:tcPr>
          <w:p w14:paraId="536B04CA" w14:textId="77777777" w:rsidR="0035728E" w:rsidRDefault="0035728E" w:rsidP="0035728E">
            <w:r>
              <w:t xml:space="preserve"> </w:t>
            </w:r>
          </w:p>
          <w:p w14:paraId="4BA38CDA" w14:textId="334254BE" w:rsidR="0035728E" w:rsidRDefault="00E27B4E" w:rsidP="00E27B4E">
            <w:r>
              <w:t>30</w:t>
            </w:r>
            <w:r w:rsidR="000D3433">
              <w:t>/0</w:t>
            </w:r>
            <w:r>
              <w:t>7</w:t>
            </w:r>
            <w:r w:rsidR="000D3433">
              <w:t>/21</w:t>
            </w:r>
          </w:p>
        </w:tc>
      </w:tr>
      <w:tr w:rsidR="0035728E" w14:paraId="0123EBB0" w14:textId="77777777" w:rsidTr="006C242C">
        <w:trPr>
          <w:trHeight w:val="1139"/>
        </w:trPr>
        <w:tc>
          <w:tcPr>
            <w:tcW w:w="7555" w:type="dxa"/>
          </w:tcPr>
          <w:p w14:paraId="541A10EC" w14:textId="77777777" w:rsidR="0035728E" w:rsidRPr="00FF03D6" w:rsidRDefault="0035728E" w:rsidP="0035728E">
            <w:pPr>
              <w:pStyle w:val="ListParagraph"/>
              <w:numPr>
                <w:ilvl w:val="0"/>
                <w:numId w:val="7"/>
              </w:numPr>
              <w:jc w:val="left"/>
            </w:pPr>
            <w:r>
              <w:t xml:space="preserve">Complete and </w:t>
            </w:r>
            <w:r w:rsidRPr="00FF03D6">
              <w:t xml:space="preserve">Return </w:t>
            </w:r>
            <w:r>
              <w:t xml:space="preserve">the </w:t>
            </w:r>
            <w:r w:rsidRPr="00E153FE">
              <w:rPr>
                <w:b/>
              </w:rPr>
              <w:t>COVID-19 Supplemental Student Understanding/Declaration</w:t>
            </w:r>
            <w:r>
              <w:t xml:space="preserve"> (Appendix 1). This needs to be emailed to </w:t>
            </w:r>
            <w:hyperlink r:id="rId53" w:history="1">
              <w:r w:rsidRPr="00870AF5">
                <w:rPr>
                  <w:rStyle w:val="Hyperlink"/>
                </w:rPr>
                <w:t>ops@appel.ie</w:t>
              </w:r>
            </w:hyperlink>
            <w:r>
              <w:t xml:space="preserve"> </w:t>
            </w:r>
          </w:p>
          <w:p w14:paraId="0708027B" w14:textId="77777777" w:rsidR="0035728E" w:rsidRDefault="0035728E" w:rsidP="0035728E">
            <w:pPr>
              <w:pStyle w:val="ListParagraph"/>
              <w:numPr>
                <w:ilvl w:val="0"/>
                <w:numId w:val="0"/>
              </w:numPr>
              <w:spacing w:after="0" w:line="240" w:lineRule="auto"/>
              <w:ind w:left="360"/>
              <w:jc w:val="left"/>
            </w:pPr>
          </w:p>
        </w:tc>
        <w:tc>
          <w:tcPr>
            <w:tcW w:w="1461" w:type="dxa"/>
          </w:tcPr>
          <w:p w14:paraId="5953ECDE" w14:textId="77777777" w:rsidR="0035728E" w:rsidRDefault="0035728E" w:rsidP="0035728E"/>
          <w:p w14:paraId="03B2E5BB" w14:textId="574E294E" w:rsidR="0035728E" w:rsidRDefault="00E27B4E" w:rsidP="00746428">
            <w:r>
              <w:t>16</w:t>
            </w:r>
            <w:r w:rsidR="000D3433">
              <w:t>/08/21</w:t>
            </w:r>
          </w:p>
        </w:tc>
      </w:tr>
      <w:tr w:rsidR="0035728E" w14:paraId="793A39EC" w14:textId="77777777" w:rsidTr="006C242C">
        <w:trPr>
          <w:trHeight w:val="2555"/>
        </w:trPr>
        <w:tc>
          <w:tcPr>
            <w:tcW w:w="7555" w:type="dxa"/>
          </w:tcPr>
          <w:p w14:paraId="5A156D9E" w14:textId="77777777" w:rsidR="0035728E" w:rsidRPr="0055369C" w:rsidRDefault="0035728E" w:rsidP="00E27B4E">
            <w:pPr>
              <w:pStyle w:val="ListParagraph"/>
              <w:numPr>
                <w:ilvl w:val="0"/>
                <w:numId w:val="7"/>
              </w:numPr>
              <w:spacing w:after="0" w:line="240" w:lineRule="auto"/>
              <w:jc w:val="left"/>
            </w:pPr>
            <w:r>
              <w:t xml:space="preserve">Complete the </w:t>
            </w:r>
            <w:hyperlink r:id="rId54" w:history="1">
              <w:r w:rsidRPr="00E42B70">
                <w:rPr>
                  <w:rFonts w:cs="Arial"/>
                  <w:color w:val="0563C1" w:themeColor="hyperlink"/>
                  <w:u w:val="single"/>
                  <w:lang w:val="en-US"/>
                </w:rPr>
                <w:t>HSELand</w:t>
              </w:r>
            </w:hyperlink>
            <w:r w:rsidRPr="00E42B70">
              <w:rPr>
                <w:rFonts w:cs="Arial"/>
                <w:lang w:val="en-US"/>
              </w:rPr>
              <w:t xml:space="preserve"> e-learning courses </w:t>
            </w:r>
            <w:r>
              <w:rPr>
                <w:rFonts w:cs="Arial"/>
                <w:lang w:val="en-US"/>
              </w:rPr>
              <w:t xml:space="preserve">and submit certificates </w:t>
            </w:r>
            <w:r w:rsidRPr="00E42B70">
              <w:rPr>
                <w:rFonts w:cs="Arial"/>
                <w:lang w:val="en-US"/>
              </w:rPr>
              <w:t xml:space="preserve">to </w:t>
            </w:r>
            <w:hyperlink r:id="rId55" w:history="1">
              <w:r w:rsidRPr="00870AF5">
                <w:rPr>
                  <w:rStyle w:val="Hyperlink"/>
                  <w:rFonts w:cs="Arial"/>
                  <w:lang w:val="en-US"/>
                </w:rPr>
                <w:t>ops@appel.ie</w:t>
              </w:r>
            </w:hyperlink>
            <w:r>
              <w:rPr>
                <w:rFonts w:cs="Arial"/>
                <w:lang w:val="en-US"/>
              </w:rPr>
              <w:t xml:space="preserve"> </w:t>
            </w:r>
            <w:r w:rsidRPr="00E42B70">
              <w:rPr>
                <w:rFonts w:cs="Arial"/>
                <w:lang w:val="en-US"/>
              </w:rPr>
              <w:t xml:space="preserve"> one week before </w:t>
            </w:r>
            <w:r w:rsidR="00D80E06">
              <w:rPr>
                <w:rFonts w:cs="Arial"/>
                <w:lang w:val="en-US"/>
              </w:rPr>
              <w:t xml:space="preserve">the </w:t>
            </w:r>
            <w:r w:rsidRPr="00E42B70">
              <w:rPr>
                <w:rFonts w:cs="Arial"/>
                <w:lang w:val="en-US"/>
              </w:rPr>
              <w:t>placement start date</w:t>
            </w:r>
          </w:p>
          <w:p w14:paraId="3089FD4D" w14:textId="3CBCD259" w:rsidR="00E27B4E" w:rsidRPr="00E27B4E" w:rsidRDefault="00E27B4E" w:rsidP="00E27B4E">
            <w:pPr>
              <w:pStyle w:val="ListParagraph"/>
              <w:numPr>
                <w:ilvl w:val="0"/>
                <w:numId w:val="40"/>
              </w:numPr>
              <w:spacing w:after="0" w:line="240" w:lineRule="auto"/>
              <w:rPr>
                <w:rFonts w:cs="Arial"/>
              </w:rPr>
            </w:pPr>
            <w:r w:rsidRPr="00976167">
              <w:t>AMRIC I</w:t>
            </w:r>
            <w:r w:rsidRPr="00E27B4E">
              <w:rPr>
                <w:rFonts w:cs="Arial"/>
              </w:rPr>
              <w:t>ntroduction to Infection Prevention and Control</w:t>
            </w:r>
          </w:p>
          <w:p w14:paraId="38C73FA0" w14:textId="77777777" w:rsidR="00E27B4E" w:rsidRPr="00E27B4E" w:rsidRDefault="00E27B4E" w:rsidP="00E27B4E">
            <w:pPr>
              <w:pStyle w:val="ListParagraph"/>
              <w:numPr>
                <w:ilvl w:val="0"/>
                <w:numId w:val="40"/>
              </w:numPr>
              <w:spacing w:after="0" w:line="240" w:lineRule="auto"/>
              <w:rPr>
                <w:rFonts w:cs="Arial"/>
              </w:rPr>
            </w:pPr>
            <w:r w:rsidRPr="00E27B4E">
              <w:rPr>
                <w:rFonts w:eastAsia="Times New Roman" w:cs="Arial"/>
                <w:color w:val="000000"/>
              </w:rPr>
              <w:t>AMRIC Basics of Infection Prevention and Control</w:t>
            </w:r>
          </w:p>
          <w:p w14:paraId="4EE0AFFF" w14:textId="77777777" w:rsidR="00E27B4E" w:rsidRPr="00E27B4E" w:rsidRDefault="00E27B4E" w:rsidP="00E27B4E">
            <w:pPr>
              <w:pStyle w:val="ListParagraph"/>
              <w:numPr>
                <w:ilvl w:val="0"/>
                <w:numId w:val="40"/>
              </w:numPr>
              <w:spacing w:after="0" w:line="240" w:lineRule="auto"/>
              <w:rPr>
                <w:rFonts w:cs="Arial"/>
              </w:rPr>
            </w:pPr>
            <w:r w:rsidRPr="00E27B4E">
              <w:rPr>
                <w:rFonts w:eastAsia="Times New Roman" w:cs="Arial"/>
                <w:color w:val="000000"/>
              </w:rPr>
              <w:t>AMRIC Standard and Transmission Based Precautions</w:t>
            </w:r>
          </w:p>
          <w:p w14:paraId="1CCC9F6F" w14:textId="77777777" w:rsidR="00E27B4E" w:rsidRPr="00E27B4E" w:rsidRDefault="00E27B4E" w:rsidP="00E27B4E">
            <w:pPr>
              <w:pStyle w:val="ListParagraph"/>
              <w:numPr>
                <w:ilvl w:val="0"/>
                <w:numId w:val="40"/>
              </w:numPr>
              <w:spacing w:after="0" w:line="240" w:lineRule="auto"/>
              <w:rPr>
                <w:rFonts w:cs="Arial"/>
              </w:rPr>
            </w:pPr>
            <w:r w:rsidRPr="00E27B4E">
              <w:rPr>
                <w:rFonts w:cs="Arial"/>
              </w:rPr>
              <w:t xml:space="preserve">AMRIC Hand Hygiene </w:t>
            </w:r>
          </w:p>
          <w:p w14:paraId="30A2B10B" w14:textId="77777777" w:rsidR="00E27B4E" w:rsidRPr="00E27B4E" w:rsidRDefault="00E27B4E" w:rsidP="00E27B4E">
            <w:pPr>
              <w:pStyle w:val="ListParagraph"/>
              <w:numPr>
                <w:ilvl w:val="0"/>
                <w:numId w:val="40"/>
              </w:numPr>
              <w:spacing w:after="0" w:line="240" w:lineRule="auto"/>
              <w:rPr>
                <w:rFonts w:cs="Arial"/>
              </w:rPr>
            </w:pPr>
            <w:r w:rsidRPr="00E27B4E">
              <w:rPr>
                <w:rFonts w:cs="Arial"/>
              </w:rPr>
              <w:t>Putting on and Taking off PPE in Acute Healthcare Settings</w:t>
            </w:r>
          </w:p>
          <w:p w14:paraId="3D54FEC1" w14:textId="3F3007A9" w:rsidR="0035728E" w:rsidRDefault="00E27B4E" w:rsidP="00E27B4E">
            <w:pPr>
              <w:pStyle w:val="ListParagraph"/>
              <w:numPr>
                <w:ilvl w:val="0"/>
                <w:numId w:val="40"/>
              </w:numPr>
              <w:spacing w:after="0" w:line="240" w:lineRule="auto"/>
            </w:pPr>
            <w:r w:rsidRPr="00E27B4E">
              <w:rPr>
                <w:rFonts w:cs="Arial"/>
              </w:rPr>
              <w:t>Putting on and Taking off PPE in Community Healthcare Settings</w:t>
            </w:r>
          </w:p>
        </w:tc>
        <w:tc>
          <w:tcPr>
            <w:tcW w:w="1461" w:type="dxa"/>
          </w:tcPr>
          <w:p w14:paraId="00BDF5B4" w14:textId="77777777" w:rsidR="0035728E" w:rsidRDefault="0035728E" w:rsidP="0035728E"/>
          <w:p w14:paraId="1287A7BA" w14:textId="032B7E22" w:rsidR="0035728E" w:rsidRDefault="00E27B4E" w:rsidP="0035728E">
            <w:r>
              <w:t>16</w:t>
            </w:r>
            <w:r w:rsidR="000D3433">
              <w:t>/08/21</w:t>
            </w:r>
          </w:p>
        </w:tc>
      </w:tr>
      <w:tr w:rsidR="0035728E" w14:paraId="466B71B4" w14:textId="77777777" w:rsidTr="001C26E1">
        <w:trPr>
          <w:trHeight w:val="683"/>
        </w:trPr>
        <w:tc>
          <w:tcPr>
            <w:tcW w:w="7555" w:type="dxa"/>
          </w:tcPr>
          <w:p w14:paraId="49CD16A5" w14:textId="4AC3FB42" w:rsidR="0035728E" w:rsidRDefault="0035728E" w:rsidP="0035728E">
            <w:pPr>
              <w:pStyle w:val="ListParagraph"/>
              <w:numPr>
                <w:ilvl w:val="0"/>
                <w:numId w:val="7"/>
              </w:numPr>
              <w:spacing w:after="0" w:line="240" w:lineRule="auto"/>
            </w:pPr>
            <w:r>
              <w:t xml:space="preserve">Review the </w:t>
            </w:r>
            <w:r w:rsidR="00E27B4E">
              <w:t>resources</w:t>
            </w:r>
            <w:r>
              <w:t xml:space="preserve"> available on the HPSC website on donning and doffing of PPE and on IPC guidance</w:t>
            </w:r>
          </w:p>
          <w:p w14:paraId="5BEA9C92" w14:textId="77777777" w:rsidR="0035728E" w:rsidRDefault="0035728E" w:rsidP="0035728E"/>
        </w:tc>
        <w:tc>
          <w:tcPr>
            <w:tcW w:w="1461" w:type="dxa"/>
          </w:tcPr>
          <w:p w14:paraId="528564B4" w14:textId="77777777" w:rsidR="0035728E" w:rsidRDefault="0035728E" w:rsidP="0035728E">
            <w:r>
              <w:t xml:space="preserve"> </w:t>
            </w:r>
          </w:p>
          <w:p w14:paraId="62753B29" w14:textId="19A7180A" w:rsidR="0035728E" w:rsidRDefault="00E27B4E" w:rsidP="00746428">
            <w:r>
              <w:t>16</w:t>
            </w:r>
            <w:r w:rsidR="000D3433">
              <w:t>/08/21</w:t>
            </w:r>
          </w:p>
        </w:tc>
      </w:tr>
      <w:tr w:rsidR="0035728E" w14:paraId="6BFC1FBD" w14:textId="77777777" w:rsidTr="006C242C">
        <w:trPr>
          <w:trHeight w:val="980"/>
        </w:trPr>
        <w:tc>
          <w:tcPr>
            <w:tcW w:w="7555" w:type="dxa"/>
          </w:tcPr>
          <w:p w14:paraId="22F5F01E" w14:textId="77777777" w:rsidR="0035728E" w:rsidRDefault="0035728E" w:rsidP="0035728E">
            <w:pPr>
              <w:pStyle w:val="ListParagraph"/>
              <w:numPr>
                <w:ilvl w:val="0"/>
                <w:numId w:val="7"/>
              </w:numPr>
              <w:spacing w:after="0" w:line="240" w:lineRule="auto"/>
              <w:jc w:val="left"/>
            </w:pPr>
            <w:r>
              <w:t xml:space="preserve">Read and understand the </w:t>
            </w:r>
            <w:r w:rsidRPr="00A6670F">
              <w:rPr>
                <w:rFonts w:cs="Arial"/>
              </w:rPr>
              <w:t>Guidance to minimise the risk of transmission of COVID-19 infection in pharmacies</w:t>
            </w:r>
            <w:r>
              <w:rPr>
                <w:rFonts w:cs="Arial"/>
              </w:rPr>
              <w:t xml:space="preserve"> and the </w:t>
            </w:r>
            <w:r w:rsidRPr="00070546">
              <w:t>information provided by your University on COVID-19</w:t>
            </w:r>
          </w:p>
        </w:tc>
        <w:tc>
          <w:tcPr>
            <w:tcW w:w="1461" w:type="dxa"/>
          </w:tcPr>
          <w:p w14:paraId="50096DB0" w14:textId="77777777" w:rsidR="0035728E" w:rsidRDefault="0035728E" w:rsidP="0035728E"/>
          <w:p w14:paraId="14C1DB06" w14:textId="4726B28E" w:rsidR="0035728E" w:rsidRDefault="00E27B4E" w:rsidP="0035728E">
            <w:r>
              <w:t>16</w:t>
            </w:r>
            <w:r w:rsidR="000D3433">
              <w:t>/08/21</w:t>
            </w:r>
          </w:p>
        </w:tc>
      </w:tr>
      <w:tr w:rsidR="0035728E" w14:paraId="299C2EE0" w14:textId="77777777" w:rsidTr="006C242C">
        <w:trPr>
          <w:trHeight w:val="1070"/>
        </w:trPr>
        <w:tc>
          <w:tcPr>
            <w:tcW w:w="7555" w:type="dxa"/>
          </w:tcPr>
          <w:p w14:paraId="425A7618" w14:textId="4DEC55CD" w:rsidR="0035728E" w:rsidRDefault="0035728E" w:rsidP="0035728E">
            <w:pPr>
              <w:pStyle w:val="ListParagraph"/>
              <w:numPr>
                <w:ilvl w:val="0"/>
                <w:numId w:val="7"/>
              </w:numPr>
              <w:spacing w:after="0" w:line="240" w:lineRule="auto"/>
            </w:pPr>
            <w:r>
              <w:t xml:space="preserve">Download </w:t>
            </w:r>
            <w:r w:rsidR="00E27B4E">
              <w:t xml:space="preserve">the </w:t>
            </w:r>
            <w:r>
              <w:t>COVID</w:t>
            </w:r>
            <w:r w:rsidR="00E27B4E">
              <w:t>-19</w:t>
            </w:r>
            <w:r>
              <w:t xml:space="preserve"> tracker app and remember to log your symptoms daily</w:t>
            </w:r>
          </w:p>
          <w:p w14:paraId="237147DE" w14:textId="77777777" w:rsidR="0035728E" w:rsidRDefault="0035728E" w:rsidP="0035728E">
            <w:pPr>
              <w:pStyle w:val="ListParagraph"/>
              <w:numPr>
                <w:ilvl w:val="0"/>
                <w:numId w:val="0"/>
              </w:numPr>
              <w:spacing w:after="0" w:line="240" w:lineRule="auto"/>
              <w:ind w:left="360"/>
              <w:jc w:val="left"/>
            </w:pPr>
          </w:p>
        </w:tc>
        <w:tc>
          <w:tcPr>
            <w:tcW w:w="1461" w:type="dxa"/>
          </w:tcPr>
          <w:p w14:paraId="4BDEDE9F" w14:textId="77777777" w:rsidR="0035728E" w:rsidRDefault="0035728E" w:rsidP="0035728E"/>
          <w:p w14:paraId="400F64D6" w14:textId="6007ABD8" w:rsidR="0035728E" w:rsidRDefault="000D3433" w:rsidP="0035728E">
            <w:r>
              <w:t>23/08/21</w:t>
            </w:r>
          </w:p>
        </w:tc>
      </w:tr>
      <w:tr w:rsidR="0035728E" w14:paraId="657D8F0E" w14:textId="77777777" w:rsidTr="006C242C">
        <w:trPr>
          <w:trHeight w:val="1070"/>
        </w:trPr>
        <w:tc>
          <w:tcPr>
            <w:tcW w:w="7555" w:type="dxa"/>
          </w:tcPr>
          <w:p w14:paraId="67BF05A3" w14:textId="77777777" w:rsidR="0035728E" w:rsidRDefault="0035728E" w:rsidP="005E07C8">
            <w:pPr>
              <w:pStyle w:val="ListParagraph"/>
              <w:numPr>
                <w:ilvl w:val="0"/>
                <w:numId w:val="7"/>
              </w:numPr>
              <w:spacing w:after="0" w:line="240" w:lineRule="auto"/>
            </w:pPr>
            <w:r>
              <w:t>Record symptoms on the VLE. If working in more than one site</w:t>
            </w:r>
            <w:r w:rsidR="00D80E06">
              <w:t>,</w:t>
            </w:r>
            <w:r>
              <w:t xml:space="preserve"> this information must also be recorded. (Further information will be provided in advance of you starting on your placement).</w:t>
            </w:r>
          </w:p>
        </w:tc>
        <w:tc>
          <w:tcPr>
            <w:tcW w:w="1461" w:type="dxa"/>
          </w:tcPr>
          <w:p w14:paraId="26483C3F" w14:textId="77777777" w:rsidR="0035728E" w:rsidRDefault="0035728E" w:rsidP="0035728E"/>
          <w:p w14:paraId="3C3C044B" w14:textId="58D29B75" w:rsidR="0035728E" w:rsidRDefault="000D3433" w:rsidP="0035728E">
            <w:r>
              <w:t>Daily from 30/08/21</w:t>
            </w:r>
          </w:p>
        </w:tc>
      </w:tr>
      <w:tr w:rsidR="008C0FED" w14:paraId="5BD54C37" w14:textId="77777777" w:rsidTr="006C242C">
        <w:trPr>
          <w:trHeight w:val="1070"/>
        </w:trPr>
        <w:tc>
          <w:tcPr>
            <w:tcW w:w="7555" w:type="dxa"/>
          </w:tcPr>
          <w:p w14:paraId="1CE5F5D0" w14:textId="77777777" w:rsidR="008C0FED" w:rsidRDefault="008C0FED" w:rsidP="008C0FED">
            <w:pPr>
              <w:pStyle w:val="ListParagraph"/>
              <w:numPr>
                <w:ilvl w:val="0"/>
                <w:numId w:val="7"/>
              </w:numPr>
              <w:spacing w:after="0" w:line="240" w:lineRule="auto"/>
            </w:pPr>
            <w:r>
              <w:t xml:space="preserve">Familiarise yourself with and remember the Government policies on Travel, Quarantine and Self-Isolation. </w:t>
            </w:r>
          </w:p>
        </w:tc>
        <w:tc>
          <w:tcPr>
            <w:tcW w:w="1461" w:type="dxa"/>
          </w:tcPr>
          <w:p w14:paraId="3D13EB5A" w14:textId="77777777" w:rsidR="008C0FED" w:rsidRDefault="008C0FED" w:rsidP="008C0FED"/>
          <w:p w14:paraId="4038BDC7" w14:textId="5B99B7AA" w:rsidR="008C0FED" w:rsidRDefault="008C0FED" w:rsidP="00E27B4E">
            <w:r>
              <w:t>30</w:t>
            </w:r>
            <w:r w:rsidR="000D3433">
              <w:t>/0</w:t>
            </w:r>
            <w:r w:rsidR="00E27B4E">
              <w:t>7</w:t>
            </w:r>
            <w:bookmarkStart w:id="0" w:name="_GoBack"/>
            <w:bookmarkEnd w:id="0"/>
            <w:r w:rsidR="000D3433">
              <w:t>/21</w:t>
            </w:r>
          </w:p>
        </w:tc>
      </w:tr>
    </w:tbl>
    <w:p w14:paraId="20D9BA6A" w14:textId="77777777" w:rsidR="006B78E4" w:rsidRDefault="006B78E4" w:rsidP="00B660F1">
      <w:pPr>
        <w:rPr>
          <w:b/>
        </w:rPr>
      </w:pPr>
    </w:p>
    <w:sectPr w:rsidR="006B78E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5CB1D" w16cex:dateUtc="2020-07-24T20:03:00Z"/>
  <w16cex:commentExtensible w16cex:durableId="22C5DE5B" w16cex:dateUtc="2020-07-24T21:25:00Z"/>
  <w16cex:commentExtensible w16cex:durableId="22C5CC1A" w16cex:dateUtc="2020-07-24T20:07:00Z"/>
  <w16cex:commentExtensible w16cex:durableId="22C5DEB6" w16cex:dateUtc="2020-07-24T21:27:00Z"/>
  <w16cex:commentExtensible w16cex:durableId="22C5CC6E" w16cex:dateUtc="2020-07-24T20:09:00Z"/>
  <w16cex:commentExtensible w16cex:durableId="22C5DEFD" w16cex:dateUtc="2020-07-24T21:28:00Z"/>
  <w16cex:commentExtensible w16cex:durableId="22C5CC91" w16cex:dateUtc="2020-07-24T20:09:00Z"/>
  <w16cex:commentExtensible w16cex:durableId="22C5DF16" w16cex:dateUtc="2020-07-24T21:28:00Z"/>
  <w16cex:commentExtensible w16cex:durableId="22C5CD1E" w16cex:dateUtc="2020-07-24T20:11:00Z"/>
  <w16cex:commentExtensible w16cex:durableId="22C5DF6C" w16cex:dateUtc="2020-07-24T21:30:00Z"/>
  <w16cex:commentExtensible w16cex:durableId="22C5CDDA" w16cex:dateUtc="2020-07-24T20:15:00Z"/>
  <w16cex:commentExtensible w16cex:durableId="22C5DF77" w16cex:dateUtc="2020-07-24T21:30:00Z"/>
  <w16cex:commentExtensible w16cex:durableId="22C5DFD8" w16cex:dateUtc="2020-07-24T21:31:00Z"/>
  <w16cex:commentExtensible w16cex:durableId="22C5E002" w16cex:dateUtc="2020-07-24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0A9C7A" w16cid:durableId="22C5C9FF"/>
  <w16cid:commentId w16cid:paraId="5A6368BF" w16cid:durableId="22C5CB1D"/>
  <w16cid:commentId w16cid:paraId="5ED8CE60" w16cid:durableId="22C5DE5B"/>
  <w16cid:commentId w16cid:paraId="0FA2DC78" w16cid:durableId="22C5CA00"/>
  <w16cid:commentId w16cid:paraId="4BC29E79" w16cid:durableId="22C5CA01"/>
  <w16cid:commentId w16cid:paraId="7F66C2E1" w16cid:durableId="22C5CC1A"/>
  <w16cid:commentId w16cid:paraId="702B3F10" w16cid:durableId="22C5DEB6"/>
  <w16cid:commentId w16cid:paraId="6C123F37" w16cid:durableId="22C5CA02"/>
  <w16cid:commentId w16cid:paraId="07E54A15" w16cid:durableId="22C5CA03"/>
  <w16cid:commentId w16cid:paraId="3C6AC0F5" w16cid:durableId="22C5CC6E"/>
  <w16cid:commentId w16cid:paraId="131B41F6" w16cid:durableId="22C5DEFD"/>
  <w16cid:commentId w16cid:paraId="475BC247" w16cid:durableId="22C5CA04"/>
  <w16cid:commentId w16cid:paraId="34AB813D" w16cid:durableId="22C5CA05"/>
  <w16cid:commentId w16cid:paraId="7E34C362" w16cid:durableId="22C5CC91"/>
  <w16cid:commentId w16cid:paraId="7605D90B" w16cid:durableId="22C5DF16"/>
  <w16cid:commentId w16cid:paraId="485FBF96" w16cid:durableId="22C5CA06"/>
  <w16cid:commentId w16cid:paraId="52042FEC" w16cid:durableId="22C5CA07"/>
  <w16cid:commentId w16cid:paraId="328F23C5" w16cid:durableId="22C5CD1E"/>
  <w16cid:commentId w16cid:paraId="02E575E5" w16cid:durableId="22C5DF6C"/>
  <w16cid:commentId w16cid:paraId="51955710" w16cid:durableId="22C5CA08"/>
  <w16cid:commentId w16cid:paraId="08AF13D6" w16cid:durableId="22C5CA09"/>
  <w16cid:commentId w16cid:paraId="7D121606" w16cid:durableId="22C5CDDA"/>
  <w16cid:commentId w16cid:paraId="247FBA79" w16cid:durableId="22C5DF77"/>
  <w16cid:commentId w16cid:paraId="63ABC115" w16cid:durableId="22C5CA0A"/>
  <w16cid:commentId w16cid:paraId="3836FA02" w16cid:durableId="22C5DFD8"/>
  <w16cid:commentId w16cid:paraId="215FAF00" w16cid:durableId="22C5E002"/>
  <w16cid:commentId w16cid:paraId="43053A4A" w16cid:durableId="22C5CA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BCEA4" w14:textId="77777777" w:rsidR="00BD11B3" w:rsidRDefault="00BD11B3" w:rsidP="005D7956">
      <w:pPr>
        <w:spacing w:after="0" w:line="240" w:lineRule="auto"/>
      </w:pPr>
      <w:r>
        <w:separator/>
      </w:r>
    </w:p>
  </w:endnote>
  <w:endnote w:type="continuationSeparator" w:id="0">
    <w:p w14:paraId="388F3074" w14:textId="77777777" w:rsidR="00BD11B3" w:rsidRDefault="00BD11B3" w:rsidP="005D7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EB1D" w14:textId="77777777" w:rsidR="0041685C" w:rsidRDefault="00416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9267E" w14:textId="77777777" w:rsidR="00A04EBA" w:rsidRDefault="00D03E67" w:rsidP="00A04EBA">
    <w:pPr>
      <w:pStyle w:val="Footer"/>
      <w:jc w:val="right"/>
    </w:pPr>
    <w:r>
      <w:rPr>
        <w:noProof/>
        <w:lang w:eastAsia="en-IE"/>
      </w:rPr>
      <w:drawing>
        <wp:inline distT="0" distB="0" distL="0" distR="0" wp14:anchorId="0228A69E" wp14:editId="6C8C9E9D">
          <wp:extent cx="5943600" cy="444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1102_New APPEL footer slim_v1.0.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44500"/>
                  </a:xfrm>
                  <a:prstGeom prst="rect">
                    <a:avLst/>
                  </a:prstGeom>
                </pic:spPr>
              </pic:pic>
            </a:graphicData>
          </a:graphic>
        </wp:inline>
      </w:drawing>
    </w:r>
  </w:p>
  <w:p w14:paraId="12F682B9" w14:textId="77777777" w:rsidR="00A04EBA" w:rsidRDefault="00A04EBA" w:rsidP="00A04EBA">
    <w:pPr>
      <w:pStyle w:val="Footer"/>
      <w:jc w:val="right"/>
    </w:pPr>
  </w:p>
  <w:p w14:paraId="1601A99C" w14:textId="18F59152" w:rsidR="00D03E67" w:rsidRDefault="00A04EBA" w:rsidP="00A04EBA">
    <w:pPr>
      <w:pStyle w:val="Footer"/>
      <w:jc w:val="right"/>
    </w:pPr>
    <w:r>
      <w:fldChar w:fldCharType="begin"/>
    </w:r>
    <w:r>
      <w:instrText xml:space="preserve"> PAGE   \* MERGEFORMAT </w:instrText>
    </w:r>
    <w:r>
      <w:fldChar w:fldCharType="separate"/>
    </w:r>
    <w:r w:rsidR="00E27B4E">
      <w:rPr>
        <w:noProof/>
      </w:rPr>
      <w:t>17</w:t>
    </w:r>
    <w:r>
      <w:rPr>
        <w:noProof/>
      </w:rPr>
      <w:fldChar w:fldCharType="end"/>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B9C2B" w14:textId="77777777" w:rsidR="0041685C" w:rsidRDefault="00416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26491" w14:textId="77777777" w:rsidR="00BD11B3" w:rsidRDefault="00BD11B3" w:rsidP="005D7956">
      <w:pPr>
        <w:spacing w:after="0" w:line="240" w:lineRule="auto"/>
      </w:pPr>
      <w:r>
        <w:separator/>
      </w:r>
    </w:p>
  </w:footnote>
  <w:footnote w:type="continuationSeparator" w:id="0">
    <w:p w14:paraId="40FC5AD8" w14:textId="77777777" w:rsidR="00BD11B3" w:rsidRDefault="00BD11B3" w:rsidP="005D7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DA49E" w14:textId="77777777" w:rsidR="0041685C" w:rsidRDefault="00416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3082" w14:textId="77777777" w:rsidR="00D03E67" w:rsidRDefault="00812648" w:rsidP="00D03E67">
    <w:pPr>
      <w:pStyle w:val="Header"/>
    </w:pPr>
    <w:r>
      <w:rPr>
        <w:noProof/>
        <w:lang w:eastAsia="en-IE"/>
      </w:rPr>
      <w:drawing>
        <wp:inline distT="0" distB="0" distL="0" distR="0" wp14:anchorId="786632C2" wp14:editId="03B642AD">
          <wp:extent cx="5731510" cy="1084580"/>
          <wp:effectExtent l="0" t="0" r="2540" b="127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with new address.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845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4AFC7" w14:textId="77777777" w:rsidR="0041685C" w:rsidRDefault="00416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5F2"/>
    <w:multiLevelType w:val="hybridMultilevel"/>
    <w:tmpl w:val="9EFA5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B33758"/>
    <w:multiLevelType w:val="hybridMultilevel"/>
    <w:tmpl w:val="FA34481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B351874"/>
    <w:multiLevelType w:val="hybridMultilevel"/>
    <w:tmpl w:val="AF1C35F2"/>
    <w:lvl w:ilvl="0" w:tplc="5F4671E8">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4027AF"/>
    <w:multiLevelType w:val="hybridMultilevel"/>
    <w:tmpl w:val="5EB0E0AC"/>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4" w15:restartNumberingAfterBreak="0">
    <w:nsid w:val="10E97293"/>
    <w:multiLevelType w:val="hybridMultilevel"/>
    <w:tmpl w:val="5F78DA72"/>
    <w:lvl w:ilvl="0" w:tplc="18090009">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15172D5"/>
    <w:multiLevelType w:val="hybridMultilevel"/>
    <w:tmpl w:val="4C7E01EC"/>
    <w:lvl w:ilvl="0" w:tplc="AAC49810">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7F6A10"/>
    <w:multiLevelType w:val="hybridMultilevel"/>
    <w:tmpl w:val="90C0A87E"/>
    <w:lvl w:ilvl="0" w:tplc="18090001">
      <w:start w:val="1"/>
      <w:numFmt w:val="bullet"/>
      <w:lvlText w:val=""/>
      <w:lvlJc w:val="left"/>
      <w:pPr>
        <w:ind w:left="1080" w:hanging="360"/>
      </w:pPr>
      <w:rPr>
        <w:rFonts w:ascii="Symbol" w:hAnsi="Symbol" w:hint="default"/>
      </w:rPr>
    </w:lvl>
    <w:lvl w:ilvl="1" w:tplc="18090017">
      <w:start w:val="1"/>
      <w:numFmt w:val="lowerLetter"/>
      <w:lvlText w:val="%2)"/>
      <w:lvlJc w:val="left"/>
      <w:pPr>
        <w:ind w:left="1800" w:hanging="360"/>
      </w:p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7" w15:restartNumberingAfterBreak="0">
    <w:nsid w:val="17705440"/>
    <w:multiLevelType w:val="hybridMultilevel"/>
    <w:tmpl w:val="BAB665A0"/>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7985832"/>
    <w:multiLevelType w:val="hybridMultilevel"/>
    <w:tmpl w:val="76DAE9B6"/>
    <w:lvl w:ilvl="0" w:tplc="0B0AF0AA">
      <w:start w:val="1"/>
      <w:numFmt w:val="bullet"/>
      <w:lvlText w:val=""/>
      <w:lvlJc w:val="left"/>
      <w:pPr>
        <w:ind w:left="0" w:hanging="360"/>
      </w:pPr>
      <w:rPr>
        <w:rFonts w:ascii="Symbol" w:hAnsi="Symbol" w:hint="default"/>
      </w:rPr>
    </w:lvl>
    <w:lvl w:ilvl="1" w:tplc="18090001">
      <w:start w:val="1"/>
      <w:numFmt w:val="bullet"/>
      <w:lvlText w:val=""/>
      <w:lvlJc w:val="left"/>
      <w:pPr>
        <w:ind w:left="720" w:hanging="360"/>
      </w:pPr>
      <w:rPr>
        <w:rFonts w:ascii="Symbol" w:hAnsi="Symbol" w:hint="default"/>
      </w:rPr>
    </w:lvl>
    <w:lvl w:ilvl="2" w:tplc="18090005">
      <w:start w:val="1"/>
      <w:numFmt w:val="bullet"/>
      <w:lvlText w:val=""/>
      <w:lvlJc w:val="left"/>
      <w:pPr>
        <w:ind w:left="1440" w:hanging="360"/>
      </w:pPr>
      <w:rPr>
        <w:rFonts w:ascii="Wingdings" w:hAnsi="Wingdings" w:hint="default"/>
      </w:rPr>
    </w:lvl>
    <w:lvl w:ilvl="3" w:tplc="18090001">
      <w:start w:val="1"/>
      <w:numFmt w:val="bullet"/>
      <w:lvlText w:val=""/>
      <w:lvlJc w:val="left"/>
      <w:pPr>
        <w:ind w:left="2160" w:hanging="360"/>
      </w:pPr>
      <w:rPr>
        <w:rFonts w:ascii="Symbol" w:hAnsi="Symbol" w:hint="default"/>
      </w:rPr>
    </w:lvl>
    <w:lvl w:ilvl="4" w:tplc="18090003">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9" w15:restartNumberingAfterBreak="0">
    <w:nsid w:val="23DB48B1"/>
    <w:multiLevelType w:val="hybridMultilevel"/>
    <w:tmpl w:val="080C2A70"/>
    <w:lvl w:ilvl="0" w:tplc="E790017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8A7FC6"/>
    <w:multiLevelType w:val="hybridMultilevel"/>
    <w:tmpl w:val="67F0CF8E"/>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5E50929"/>
    <w:multiLevelType w:val="hybridMultilevel"/>
    <w:tmpl w:val="56C677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C044594"/>
    <w:multiLevelType w:val="hybridMultilevel"/>
    <w:tmpl w:val="50B481DE"/>
    <w:lvl w:ilvl="0" w:tplc="0B0AF0AA">
      <w:start w:val="1"/>
      <w:numFmt w:val="bullet"/>
      <w:pStyle w:val="ListParagraph"/>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3F44717"/>
    <w:multiLevelType w:val="hybridMultilevel"/>
    <w:tmpl w:val="000E539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341432BB"/>
    <w:multiLevelType w:val="hybridMultilevel"/>
    <w:tmpl w:val="5A4EE812"/>
    <w:lvl w:ilvl="0" w:tplc="18090001">
      <w:start w:val="1"/>
      <w:numFmt w:val="bullet"/>
      <w:lvlText w:val=""/>
      <w:lvlJc w:val="left"/>
      <w:pPr>
        <w:ind w:left="33" w:hanging="360"/>
      </w:pPr>
      <w:rPr>
        <w:rFonts w:ascii="Symbol" w:hAnsi="Symbol" w:hint="default"/>
      </w:rPr>
    </w:lvl>
    <w:lvl w:ilvl="1" w:tplc="18090003" w:tentative="1">
      <w:start w:val="1"/>
      <w:numFmt w:val="bullet"/>
      <w:lvlText w:val="o"/>
      <w:lvlJc w:val="left"/>
      <w:pPr>
        <w:ind w:left="753" w:hanging="360"/>
      </w:pPr>
      <w:rPr>
        <w:rFonts w:ascii="Courier New" w:hAnsi="Courier New" w:cs="Courier New" w:hint="default"/>
      </w:rPr>
    </w:lvl>
    <w:lvl w:ilvl="2" w:tplc="18090005" w:tentative="1">
      <w:start w:val="1"/>
      <w:numFmt w:val="bullet"/>
      <w:lvlText w:val=""/>
      <w:lvlJc w:val="left"/>
      <w:pPr>
        <w:ind w:left="1473" w:hanging="360"/>
      </w:pPr>
      <w:rPr>
        <w:rFonts w:ascii="Wingdings" w:hAnsi="Wingdings" w:hint="default"/>
      </w:rPr>
    </w:lvl>
    <w:lvl w:ilvl="3" w:tplc="18090001" w:tentative="1">
      <w:start w:val="1"/>
      <w:numFmt w:val="bullet"/>
      <w:lvlText w:val=""/>
      <w:lvlJc w:val="left"/>
      <w:pPr>
        <w:ind w:left="2193" w:hanging="360"/>
      </w:pPr>
      <w:rPr>
        <w:rFonts w:ascii="Symbol" w:hAnsi="Symbol" w:hint="default"/>
      </w:rPr>
    </w:lvl>
    <w:lvl w:ilvl="4" w:tplc="18090003" w:tentative="1">
      <w:start w:val="1"/>
      <w:numFmt w:val="bullet"/>
      <w:lvlText w:val="o"/>
      <w:lvlJc w:val="left"/>
      <w:pPr>
        <w:ind w:left="2913" w:hanging="360"/>
      </w:pPr>
      <w:rPr>
        <w:rFonts w:ascii="Courier New" w:hAnsi="Courier New" w:cs="Courier New" w:hint="default"/>
      </w:rPr>
    </w:lvl>
    <w:lvl w:ilvl="5" w:tplc="18090005" w:tentative="1">
      <w:start w:val="1"/>
      <w:numFmt w:val="bullet"/>
      <w:lvlText w:val=""/>
      <w:lvlJc w:val="left"/>
      <w:pPr>
        <w:ind w:left="3633" w:hanging="360"/>
      </w:pPr>
      <w:rPr>
        <w:rFonts w:ascii="Wingdings" w:hAnsi="Wingdings" w:hint="default"/>
      </w:rPr>
    </w:lvl>
    <w:lvl w:ilvl="6" w:tplc="18090001" w:tentative="1">
      <w:start w:val="1"/>
      <w:numFmt w:val="bullet"/>
      <w:lvlText w:val=""/>
      <w:lvlJc w:val="left"/>
      <w:pPr>
        <w:ind w:left="4353" w:hanging="360"/>
      </w:pPr>
      <w:rPr>
        <w:rFonts w:ascii="Symbol" w:hAnsi="Symbol" w:hint="default"/>
      </w:rPr>
    </w:lvl>
    <w:lvl w:ilvl="7" w:tplc="18090003" w:tentative="1">
      <w:start w:val="1"/>
      <w:numFmt w:val="bullet"/>
      <w:lvlText w:val="o"/>
      <w:lvlJc w:val="left"/>
      <w:pPr>
        <w:ind w:left="5073" w:hanging="360"/>
      </w:pPr>
      <w:rPr>
        <w:rFonts w:ascii="Courier New" w:hAnsi="Courier New" w:cs="Courier New" w:hint="default"/>
      </w:rPr>
    </w:lvl>
    <w:lvl w:ilvl="8" w:tplc="18090005" w:tentative="1">
      <w:start w:val="1"/>
      <w:numFmt w:val="bullet"/>
      <w:lvlText w:val=""/>
      <w:lvlJc w:val="left"/>
      <w:pPr>
        <w:ind w:left="5793" w:hanging="360"/>
      </w:pPr>
      <w:rPr>
        <w:rFonts w:ascii="Wingdings" w:hAnsi="Wingdings" w:hint="default"/>
      </w:rPr>
    </w:lvl>
  </w:abstractNum>
  <w:abstractNum w:abstractNumId="15" w15:restartNumberingAfterBreak="0">
    <w:nsid w:val="35E545B1"/>
    <w:multiLevelType w:val="hybridMultilevel"/>
    <w:tmpl w:val="748449A2"/>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384D2748"/>
    <w:multiLevelType w:val="hybridMultilevel"/>
    <w:tmpl w:val="0C965286"/>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39483EA3"/>
    <w:multiLevelType w:val="hybridMultilevel"/>
    <w:tmpl w:val="943058A8"/>
    <w:lvl w:ilvl="0" w:tplc="18090001">
      <w:start w:val="1"/>
      <w:numFmt w:val="bullet"/>
      <w:lvlText w:val=""/>
      <w:lvlJc w:val="left"/>
      <w:pPr>
        <w:ind w:left="1545" w:hanging="360"/>
      </w:pPr>
      <w:rPr>
        <w:rFonts w:ascii="Symbol" w:hAnsi="Symbol" w:hint="default"/>
      </w:rPr>
    </w:lvl>
    <w:lvl w:ilvl="1" w:tplc="18090003" w:tentative="1">
      <w:start w:val="1"/>
      <w:numFmt w:val="bullet"/>
      <w:lvlText w:val="o"/>
      <w:lvlJc w:val="left"/>
      <w:pPr>
        <w:ind w:left="2265" w:hanging="360"/>
      </w:pPr>
      <w:rPr>
        <w:rFonts w:ascii="Courier New" w:hAnsi="Courier New" w:cs="Courier New" w:hint="default"/>
      </w:rPr>
    </w:lvl>
    <w:lvl w:ilvl="2" w:tplc="18090005" w:tentative="1">
      <w:start w:val="1"/>
      <w:numFmt w:val="bullet"/>
      <w:lvlText w:val=""/>
      <w:lvlJc w:val="left"/>
      <w:pPr>
        <w:ind w:left="2985" w:hanging="360"/>
      </w:pPr>
      <w:rPr>
        <w:rFonts w:ascii="Wingdings" w:hAnsi="Wingdings" w:hint="default"/>
      </w:rPr>
    </w:lvl>
    <w:lvl w:ilvl="3" w:tplc="18090001" w:tentative="1">
      <w:start w:val="1"/>
      <w:numFmt w:val="bullet"/>
      <w:lvlText w:val=""/>
      <w:lvlJc w:val="left"/>
      <w:pPr>
        <w:ind w:left="3705" w:hanging="360"/>
      </w:pPr>
      <w:rPr>
        <w:rFonts w:ascii="Symbol" w:hAnsi="Symbol" w:hint="default"/>
      </w:rPr>
    </w:lvl>
    <w:lvl w:ilvl="4" w:tplc="18090003" w:tentative="1">
      <w:start w:val="1"/>
      <w:numFmt w:val="bullet"/>
      <w:lvlText w:val="o"/>
      <w:lvlJc w:val="left"/>
      <w:pPr>
        <w:ind w:left="4425" w:hanging="360"/>
      </w:pPr>
      <w:rPr>
        <w:rFonts w:ascii="Courier New" w:hAnsi="Courier New" w:cs="Courier New" w:hint="default"/>
      </w:rPr>
    </w:lvl>
    <w:lvl w:ilvl="5" w:tplc="18090005" w:tentative="1">
      <w:start w:val="1"/>
      <w:numFmt w:val="bullet"/>
      <w:lvlText w:val=""/>
      <w:lvlJc w:val="left"/>
      <w:pPr>
        <w:ind w:left="5145" w:hanging="360"/>
      </w:pPr>
      <w:rPr>
        <w:rFonts w:ascii="Wingdings" w:hAnsi="Wingdings" w:hint="default"/>
      </w:rPr>
    </w:lvl>
    <w:lvl w:ilvl="6" w:tplc="18090001" w:tentative="1">
      <w:start w:val="1"/>
      <w:numFmt w:val="bullet"/>
      <w:lvlText w:val=""/>
      <w:lvlJc w:val="left"/>
      <w:pPr>
        <w:ind w:left="5865" w:hanging="360"/>
      </w:pPr>
      <w:rPr>
        <w:rFonts w:ascii="Symbol" w:hAnsi="Symbol" w:hint="default"/>
      </w:rPr>
    </w:lvl>
    <w:lvl w:ilvl="7" w:tplc="18090003" w:tentative="1">
      <w:start w:val="1"/>
      <w:numFmt w:val="bullet"/>
      <w:lvlText w:val="o"/>
      <w:lvlJc w:val="left"/>
      <w:pPr>
        <w:ind w:left="6585" w:hanging="360"/>
      </w:pPr>
      <w:rPr>
        <w:rFonts w:ascii="Courier New" w:hAnsi="Courier New" w:cs="Courier New" w:hint="default"/>
      </w:rPr>
    </w:lvl>
    <w:lvl w:ilvl="8" w:tplc="18090005" w:tentative="1">
      <w:start w:val="1"/>
      <w:numFmt w:val="bullet"/>
      <w:lvlText w:val=""/>
      <w:lvlJc w:val="left"/>
      <w:pPr>
        <w:ind w:left="7305" w:hanging="360"/>
      </w:pPr>
      <w:rPr>
        <w:rFonts w:ascii="Wingdings" w:hAnsi="Wingdings" w:hint="default"/>
      </w:rPr>
    </w:lvl>
  </w:abstractNum>
  <w:abstractNum w:abstractNumId="18" w15:restartNumberingAfterBreak="0">
    <w:nsid w:val="41A50735"/>
    <w:multiLevelType w:val="hybridMultilevel"/>
    <w:tmpl w:val="3DF2DD7C"/>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470554A4"/>
    <w:multiLevelType w:val="hybridMultilevel"/>
    <w:tmpl w:val="BE50AF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B140088"/>
    <w:multiLevelType w:val="hybridMultilevel"/>
    <w:tmpl w:val="28A6C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B984135"/>
    <w:multiLevelType w:val="hybridMultilevel"/>
    <w:tmpl w:val="815C420C"/>
    <w:lvl w:ilvl="0" w:tplc="204439CC">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D8B1ED6"/>
    <w:multiLevelType w:val="hybridMultilevel"/>
    <w:tmpl w:val="7DA47AE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517377BE"/>
    <w:multiLevelType w:val="hybridMultilevel"/>
    <w:tmpl w:val="E600389C"/>
    <w:lvl w:ilvl="0" w:tplc="04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51FA2D8C"/>
    <w:multiLevelType w:val="hybridMultilevel"/>
    <w:tmpl w:val="D300279A"/>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556262D1"/>
    <w:multiLevelType w:val="hybridMultilevel"/>
    <w:tmpl w:val="901882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82372C0"/>
    <w:multiLevelType w:val="hybridMultilevel"/>
    <w:tmpl w:val="BAEEE7F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58EF15D9"/>
    <w:multiLevelType w:val="hybridMultilevel"/>
    <w:tmpl w:val="AC52652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5BF87E46"/>
    <w:multiLevelType w:val="hybridMultilevel"/>
    <w:tmpl w:val="DA544CF4"/>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5D362EB4"/>
    <w:multiLevelType w:val="multilevel"/>
    <w:tmpl w:val="7F52F7BC"/>
    <w:lvl w:ilvl="0">
      <w:start w:val="1"/>
      <w:numFmt w:val="decimal"/>
      <w:lvlText w:val="%1."/>
      <w:lvlJc w:val="left"/>
      <w:pPr>
        <w:tabs>
          <w:tab w:val="num" w:pos="720"/>
        </w:tabs>
        <w:ind w:left="720" w:hanging="360"/>
      </w:pPr>
      <w:rPr>
        <w:rFonts w:hint="default"/>
        <w:sz w:val="20"/>
        <w:szCs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7722A4"/>
    <w:multiLevelType w:val="hybridMultilevel"/>
    <w:tmpl w:val="0FBCF946"/>
    <w:lvl w:ilvl="0" w:tplc="AF0286F2">
      <w:start w:val="1"/>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6AB67F6"/>
    <w:multiLevelType w:val="hybridMultilevel"/>
    <w:tmpl w:val="A3F8EE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D7571A9"/>
    <w:multiLevelType w:val="hybridMultilevel"/>
    <w:tmpl w:val="719853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6F665CDC"/>
    <w:multiLevelType w:val="hybridMultilevel"/>
    <w:tmpl w:val="A05A292A"/>
    <w:lvl w:ilvl="0" w:tplc="204439C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2353BF4"/>
    <w:multiLevelType w:val="hybridMultilevel"/>
    <w:tmpl w:val="59D0F3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2A86539"/>
    <w:multiLevelType w:val="hybridMultilevel"/>
    <w:tmpl w:val="1D860C5C"/>
    <w:lvl w:ilvl="0" w:tplc="AAC49810">
      <w:start w:val="6"/>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75A50E51"/>
    <w:multiLevelType w:val="hybridMultilevel"/>
    <w:tmpl w:val="C9B6FD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6A56167"/>
    <w:multiLevelType w:val="hybridMultilevel"/>
    <w:tmpl w:val="58181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816386A"/>
    <w:multiLevelType w:val="hybridMultilevel"/>
    <w:tmpl w:val="D5C80962"/>
    <w:lvl w:ilvl="0" w:tplc="61A8FC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CE083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92D18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86DF2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2CDD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44895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90C1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48732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0AC6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37"/>
  </w:num>
  <w:num w:numId="3">
    <w:abstractNumId w:val="17"/>
  </w:num>
  <w:num w:numId="4">
    <w:abstractNumId w:val="28"/>
  </w:num>
  <w:num w:numId="5">
    <w:abstractNumId w:val="15"/>
  </w:num>
  <w:num w:numId="6">
    <w:abstractNumId w:val="19"/>
  </w:num>
  <w:num w:numId="7">
    <w:abstractNumId w:val="24"/>
  </w:num>
  <w:num w:numId="8">
    <w:abstractNumId w:val="26"/>
  </w:num>
  <w:num w:numId="9">
    <w:abstractNumId w:val="9"/>
  </w:num>
  <w:num w:numId="10">
    <w:abstractNumId w:val="30"/>
  </w:num>
  <w:num w:numId="11">
    <w:abstractNumId w:val="20"/>
  </w:num>
  <w:num w:numId="12">
    <w:abstractNumId w:val="3"/>
  </w:num>
  <w:num w:numId="13">
    <w:abstractNumId w:val="16"/>
  </w:num>
  <w:num w:numId="14">
    <w:abstractNumId w:val="1"/>
  </w:num>
  <w:num w:numId="15">
    <w:abstractNumId w:val="14"/>
  </w:num>
  <w:num w:numId="16">
    <w:abstractNumId w:val="8"/>
  </w:num>
  <w:num w:numId="17">
    <w:abstractNumId w:val="29"/>
  </w:num>
  <w:num w:numId="18">
    <w:abstractNumId w:val="10"/>
  </w:num>
  <w:num w:numId="19">
    <w:abstractNumId w:val="13"/>
  </w:num>
  <w:num w:numId="20">
    <w:abstractNumId w:val="6"/>
  </w:num>
  <w:num w:numId="21">
    <w:abstractNumId w:val="6"/>
  </w:num>
  <w:num w:numId="22">
    <w:abstractNumId w:val="31"/>
  </w:num>
  <w:num w:numId="23">
    <w:abstractNumId w:val="0"/>
  </w:num>
  <w:num w:numId="24">
    <w:abstractNumId w:val="23"/>
  </w:num>
  <w:num w:numId="25">
    <w:abstractNumId w:val="2"/>
  </w:num>
  <w:num w:numId="26">
    <w:abstractNumId w:val="34"/>
  </w:num>
  <w:num w:numId="27">
    <w:abstractNumId w:val="33"/>
  </w:num>
  <w:num w:numId="28">
    <w:abstractNumId w:val="11"/>
  </w:num>
  <w:num w:numId="29">
    <w:abstractNumId w:val="7"/>
  </w:num>
  <w:num w:numId="30">
    <w:abstractNumId w:val="21"/>
  </w:num>
  <w:num w:numId="31">
    <w:abstractNumId w:val="5"/>
  </w:num>
  <w:num w:numId="32">
    <w:abstractNumId w:val="4"/>
  </w:num>
  <w:num w:numId="33">
    <w:abstractNumId w:val="35"/>
  </w:num>
  <w:num w:numId="34">
    <w:abstractNumId w:val="36"/>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8"/>
  </w:num>
  <w:num w:numId="38">
    <w:abstractNumId w:val="18"/>
  </w:num>
  <w:num w:numId="39">
    <w:abstractNumId w:val="32"/>
    <w:lvlOverride w:ilvl="0"/>
    <w:lvlOverride w:ilvl="1"/>
    <w:lvlOverride w:ilvl="2"/>
    <w:lvlOverride w:ilvl="3"/>
    <w:lvlOverride w:ilvl="4"/>
    <w:lvlOverride w:ilvl="5"/>
    <w:lvlOverride w:ilvl="6"/>
    <w:lvlOverride w:ilvl="7"/>
    <w:lvlOverride w:ilvl="8"/>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rQwtDAzNzO2NDMwNDZU0lEKTi0uzszPAykwrwUAvC8OMiwAAAA="/>
  </w:docVars>
  <w:rsids>
    <w:rsidRoot w:val="00430179"/>
    <w:rsid w:val="00003F22"/>
    <w:rsid w:val="00011B87"/>
    <w:rsid w:val="0006706E"/>
    <w:rsid w:val="00070546"/>
    <w:rsid w:val="000760C4"/>
    <w:rsid w:val="000844EA"/>
    <w:rsid w:val="00092649"/>
    <w:rsid w:val="000A1152"/>
    <w:rsid w:val="000A64C6"/>
    <w:rsid w:val="000A791F"/>
    <w:rsid w:val="000D3433"/>
    <w:rsid w:val="000D7C9F"/>
    <w:rsid w:val="000E0C2E"/>
    <w:rsid w:val="000F207A"/>
    <w:rsid w:val="000F4A6D"/>
    <w:rsid w:val="000F56CF"/>
    <w:rsid w:val="000F6616"/>
    <w:rsid w:val="00104ABA"/>
    <w:rsid w:val="001147E4"/>
    <w:rsid w:val="00114A2B"/>
    <w:rsid w:val="00135F3B"/>
    <w:rsid w:val="00147DB4"/>
    <w:rsid w:val="00153288"/>
    <w:rsid w:val="00157A40"/>
    <w:rsid w:val="001674C5"/>
    <w:rsid w:val="001727DD"/>
    <w:rsid w:val="00174A37"/>
    <w:rsid w:val="001774BB"/>
    <w:rsid w:val="00186F58"/>
    <w:rsid w:val="00190921"/>
    <w:rsid w:val="00196E04"/>
    <w:rsid w:val="00197C75"/>
    <w:rsid w:val="001C26E1"/>
    <w:rsid w:val="001E1173"/>
    <w:rsid w:val="0020101B"/>
    <w:rsid w:val="00215B1E"/>
    <w:rsid w:val="00226722"/>
    <w:rsid w:val="00226D54"/>
    <w:rsid w:val="002370FC"/>
    <w:rsid w:val="00237C28"/>
    <w:rsid w:val="00247687"/>
    <w:rsid w:val="0025115A"/>
    <w:rsid w:val="0027121C"/>
    <w:rsid w:val="0027125B"/>
    <w:rsid w:val="0027735A"/>
    <w:rsid w:val="00295870"/>
    <w:rsid w:val="002B15C5"/>
    <w:rsid w:val="002F2707"/>
    <w:rsid w:val="002F422C"/>
    <w:rsid w:val="002F711A"/>
    <w:rsid w:val="00325BAB"/>
    <w:rsid w:val="00326C2C"/>
    <w:rsid w:val="0034437F"/>
    <w:rsid w:val="0035728E"/>
    <w:rsid w:val="00364A9E"/>
    <w:rsid w:val="003659B2"/>
    <w:rsid w:val="0038481B"/>
    <w:rsid w:val="00391C02"/>
    <w:rsid w:val="00394D5E"/>
    <w:rsid w:val="003A4DD8"/>
    <w:rsid w:val="003B1E45"/>
    <w:rsid w:val="003B2375"/>
    <w:rsid w:val="003B3A86"/>
    <w:rsid w:val="003C03C1"/>
    <w:rsid w:val="003C0829"/>
    <w:rsid w:val="003C0C9E"/>
    <w:rsid w:val="003C6659"/>
    <w:rsid w:val="003D37DC"/>
    <w:rsid w:val="003F5B62"/>
    <w:rsid w:val="003F6429"/>
    <w:rsid w:val="0041685C"/>
    <w:rsid w:val="00417CA2"/>
    <w:rsid w:val="00430179"/>
    <w:rsid w:val="0043074B"/>
    <w:rsid w:val="00435454"/>
    <w:rsid w:val="00444474"/>
    <w:rsid w:val="004778A6"/>
    <w:rsid w:val="004837A2"/>
    <w:rsid w:val="00486928"/>
    <w:rsid w:val="00494E87"/>
    <w:rsid w:val="004A7326"/>
    <w:rsid w:val="004B0F48"/>
    <w:rsid w:val="004B7FE4"/>
    <w:rsid w:val="004E5C30"/>
    <w:rsid w:val="004F62A5"/>
    <w:rsid w:val="00521A8B"/>
    <w:rsid w:val="00525DD7"/>
    <w:rsid w:val="00531DAB"/>
    <w:rsid w:val="00541F09"/>
    <w:rsid w:val="005443A7"/>
    <w:rsid w:val="00546DFA"/>
    <w:rsid w:val="0055182B"/>
    <w:rsid w:val="0055369C"/>
    <w:rsid w:val="00584587"/>
    <w:rsid w:val="00587451"/>
    <w:rsid w:val="005912A7"/>
    <w:rsid w:val="00591AA6"/>
    <w:rsid w:val="005C5F00"/>
    <w:rsid w:val="005D7956"/>
    <w:rsid w:val="005E07C8"/>
    <w:rsid w:val="006170BC"/>
    <w:rsid w:val="00623193"/>
    <w:rsid w:val="00626192"/>
    <w:rsid w:val="00627B3F"/>
    <w:rsid w:val="00633C19"/>
    <w:rsid w:val="006345A8"/>
    <w:rsid w:val="006439A2"/>
    <w:rsid w:val="006800C3"/>
    <w:rsid w:val="00691235"/>
    <w:rsid w:val="006B581D"/>
    <w:rsid w:val="006B7605"/>
    <w:rsid w:val="006B78E4"/>
    <w:rsid w:val="006C242C"/>
    <w:rsid w:val="006C2BF0"/>
    <w:rsid w:val="006C4C8C"/>
    <w:rsid w:val="006C7FD0"/>
    <w:rsid w:val="006E6B39"/>
    <w:rsid w:val="0070111B"/>
    <w:rsid w:val="00727CFF"/>
    <w:rsid w:val="00732DCF"/>
    <w:rsid w:val="00742E75"/>
    <w:rsid w:val="0074620A"/>
    <w:rsid w:val="00746428"/>
    <w:rsid w:val="00752A6E"/>
    <w:rsid w:val="007547EC"/>
    <w:rsid w:val="00775880"/>
    <w:rsid w:val="00776321"/>
    <w:rsid w:val="00780033"/>
    <w:rsid w:val="00780497"/>
    <w:rsid w:val="00785D69"/>
    <w:rsid w:val="007A32BB"/>
    <w:rsid w:val="007A33B4"/>
    <w:rsid w:val="007B4C8F"/>
    <w:rsid w:val="007C08DE"/>
    <w:rsid w:val="007E654A"/>
    <w:rsid w:val="007F196F"/>
    <w:rsid w:val="00812648"/>
    <w:rsid w:val="00814D81"/>
    <w:rsid w:val="0086005B"/>
    <w:rsid w:val="00867C98"/>
    <w:rsid w:val="00871FA2"/>
    <w:rsid w:val="008808E1"/>
    <w:rsid w:val="00895700"/>
    <w:rsid w:val="008A57AC"/>
    <w:rsid w:val="008B350E"/>
    <w:rsid w:val="008C0FED"/>
    <w:rsid w:val="008D4243"/>
    <w:rsid w:val="008D7B8E"/>
    <w:rsid w:val="00903FAD"/>
    <w:rsid w:val="00907DD7"/>
    <w:rsid w:val="00956155"/>
    <w:rsid w:val="009A490E"/>
    <w:rsid w:val="009B3F74"/>
    <w:rsid w:val="009B5BAC"/>
    <w:rsid w:val="009C2398"/>
    <w:rsid w:val="009C2AE1"/>
    <w:rsid w:val="009D4A99"/>
    <w:rsid w:val="00A04EBA"/>
    <w:rsid w:val="00A11626"/>
    <w:rsid w:val="00A178F5"/>
    <w:rsid w:val="00A338AE"/>
    <w:rsid w:val="00A35E9A"/>
    <w:rsid w:val="00A534DC"/>
    <w:rsid w:val="00A6670F"/>
    <w:rsid w:val="00A7060F"/>
    <w:rsid w:val="00A72A7E"/>
    <w:rsid w:val="00A72E18"/>
    <w:rsid w:val="00A74A1F"/>
    <w:rsid w:val="00AB2FAD"/>
    <w:rsid w:val="00AE01CD"/>
    <w:rsid w:val="00AE6B04"/>
    <w:rsid w:val="00AF7D3E"/>
    <w:rsid w:val="00B01912"/>
    <w:rsid w:val="00B21133"/>
    <w:rsid w:val="00B24735"/>
    <w:rsid w:val="00B24B4D"/>
    <w:rsid w:val="00B3087A"/>
    <w:rsid w:val="00B346C6"/>
    <w:rsid w:val="00B35AEB"/>
    <w:rsid w:val="00B42478"/>
    <w:rsid w:val="00B451C9"/>
    <w:rsid w:val="00B504C6"/>
    <w:rsid w:val="00B660F1"/>
    <w:rsid w:val="00B72C04"/>
    <w:rsid w:val="00B73AA7"/>
    <w:rsid w:val="00B74029"/>
    <w:rsid w:val="00B86084"/>
    <w:rsid w:val="00B9245B"/>
    <w:rsid w:val="00BC61EA"/>
    <w:rsid w:val="00BD11B3"/>
    <w:rsid w:val="00BD1E10"/>
    <w:rsid w:val="00BE67CB"/>
    <w:rsid w:val="00BF2F6D"/>
    <w:rsid w:val="00C23797"/>
    <w:rsid w:val="00C4130E"/>
    <w:rsid w:val="00C41968"/>
    <w:rsid w:val="00C52747"/>
    <w:rsid w:val="00C52A6C"/>
    <w:rsid w:val="00C56532"/>
    <w:rsid w:val="00C70370"/>
    <w:rsid w:val="00C72B57"/>
    <w:rsid w:val="00C81190"/>
    <w:rsid w:val="00C94517"/>
    <w:rsid w:val="00CB6911"/>
    <w:rsid w:val="00CC7267"/>
    <w:rsid w:val="00CD326E"/>
    <w:rsid w:val="00CD7E61"/>
    <w:rsid w:val="00CE343B"/>
    <w:rsid w:val="00CF315B"/>
    <w:rsid w:val="00CF5D15"/>
    <w:rsid w:val="00D03E67"/>
    <w:rsid w:val="00D06CCA"/>
    <w:rsid w:val="00D25B4D"/>
    <w:rsid w:val="00D331DC"/>
    <w:rsid w:val="00D660D8"/>
    <w:rsid w:val="00D80E06"/>
    <w:rsid w:val="00D86DAC"/>
    <w:rsid w:val="00D9228E"/>
    <w:rsid w:val="00DC203B"/>
    <w:rsid w:val="00DD2B9C"/>
    <w:rsid w:val="00DD5BDF"/>
    <w:rsid w:val="00DE01AD"/>
    <w:rsid w:val="00DE09C1"/>
    <w:rsid w:val="00DE5B96"/>
    <w:rsid w:val="00DE7D3C"/>
    <w:rsid w:val="00DF548B"/>
    <w:rsid w:val="00E153FE"/>
    <w:rsid w:val="00E154E1"/>
    <w:rsid w:val="00E27B4E"/>
    <w:rsid w:val="00E32982"/>
    <w:rsid w:val="00E40792"/>
    <w:rsid w:val="00E42B70"/>
    <w:rsid w:val="00E4572B"/>
    <w:rsid w:val="00E5061B"/>
    <w:rsid w:val="00E658F6"/>
    <w:rsid w:val="00E75E17"/>
    <w:rsid w:val="00E82224"/>
    <w:rsid w:val="00E911F2"/>
    <w:rsid w:val="00EC2574"/>
    <w:rsid w:val="00EC5482"/>
    <w:rsid w:val="00EC5526"/>
    <w:rsid w:val="00EE5147"/>
    <w:rsid w:val="00EF0C9E"/>
    <w:rsid w:val="00F0357A"/>
    <w:rsid w:val="00F05792"/>
    <w:rsid w:val="00F32918"/>
    <w:rsid w:val="00F3609A"/>
    <w:rsid w:val="00F44941"/>
    <w:rsid w:val="00F768BF"/>
    <w:rsid w:val="00F818FB"/>
    <w:rsid w:val="00F87706"/>
    <w:rsid w:val="00FB343D"/>
    <w:rsid w:val="00FC2FC1"/>
    <w:rsid w:val="00FC7E64"/>
    <w:rsid w:val="00FD72CD"/>
    <w:rsid w:val="00FE1710"/>
    <w:rsid w:val="00FF03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58F7A"/>
  <w15:chartTrackingRefBased/>
  <w15:docId w15:val="{CDC94A32-111A-49E8-9667-E8E28FEF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25B"/>
    <w:rPr>
      <w:rFonts w:ascii="Arial" w:hAnsi="Arial"/>
    </w:rPr>
  </w:style>
  <w:style w:type="paragraph" w:styleId="Heading1">
    <w:name w:val="heading 1"/>
    <w:basedOn w:val="Normal"/>
    <w:next w:val="Normal"/>
    <w:link w:val="Heading1Char"/>
    <w:uiPriority w:val="9"/>
    <w:qFormat/>
    <w:rsid w:val="00A706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37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430179"/>
    <w:rPr>
      <w:sz w:val="16"/>
      <w:szCs w:val="16"/>
    </w:rPr>
  </w:style>
  <w:style w:type="paragraph" w:styleId="CommentText">
    <w:name w:val="annotation text"/>
    <w:basedOn w:val="Normal"/>
    <w:link w:val="CommentTextChar"/>
    <w:uiPriority w:val="99"/>
    <w:unhideWhenUsed/>
    <w:rsid w:val="00430179"/>
    <w:pPr>
      <w:spacing w:before="240" w:after="400" w:line="240" w:lineRule="auto"/>
      <w:jc w:val="both"/>
    </w:pPr>
    <w:rPr>
      <w:sz w:val="20"/>
      <w:szCs w:val="20"/>
      <w:lang w:val="en-US"/>
    </w:rPr>
  </w:style>
  <w:style w:type="character" w:customStyle="1" w:styleId="CommentTextChar">
    <w:name w:val="Comment Text Char"/>
    <w:basedOn w:val="DefaultParagraphFont"/>
    <w:link w:val="CommentText"/>
    <w:uiPriority w:val="99"/>
    <w:rsid w:val="00430179"/>
    <w:rPr>
      <w:rFonts w:ascii="Arial" w:hAnsi="Arial"/>
      <w:sz w:val="20"/>
      <w:szCs w:val="20"/>
      <w:lang w:val="en-US"/>
    </w:rPr>
  </w:style>
  <w:style w:type="paragraph" w:styleId="BalloonText">
    <w:name w:val="Balloon Text"/>
    <w:basedOn w:val="Normal"/>
    <w:link w:val="BalloonTextChar"/>
    <w:uiPriority w:val="99"/>
    <w:semiHidden/>
    <w:unhideWhenUsed/>
    <w:rsid w:val="00430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179"/>
    <w:rPr>
      <w:rFonts w:ascii="Segoe UI" w:hAnsi="Segoe UI" w:cs="Segoe UI"/>
      <w:sz w:val="18"/>
      <w:szCs w:val="18"/>
    </w:rPr>
  </w:style>
  <w:style w:type="paragraph" w:styleId="ListParagraph">
    <w:name w:val="List Paragraph"/>
    <w:basedOn w:val="Normal"/>
    <w:uiPriority w:val="34"/>
    <w:qFormat/>
    <w:rsid w:val="005D7956"/>
    <w:pPr>
      <w:numPr>
        <w:numId w:val="1"/>
      </w:numPr>
      <w:spacing w:before="240" w:after="120" w:line="360" w:lineRule="auto"/>
      <w:contextualSpacing/>
      <w:jc w:val="both"/>
    </w:pPr>
  </w:style>
  <w:style w:type="character" w:styleId="Hyperlink">
    <w:name w:val="Hyperlink"/>
    <w:basedOn w:val="DefaultParagraphFont"/>
    <w:uiPriority w:val="99"/>
    <w:unhideWhenUsed/>
    <w:rsid w:val="005D7956"/>
    <w:rPr>
      <w:color w:val="0563C1" w:themeColor="hyperlink"/>
      <w:u w:val="single"/>
    </w:rPr>
  </w:style>
  <w:style w:type="paragraph" w:styleId="FootnoteText">
    <w:name w:val="footnote text"/>
    <w:basedOn w:val="Normal"/>
    <w:link w:val="FootnoteTextChar"/>
    <w:uiPriority w:val="99"/>
    <w:semiHidden/>
    <w:unhideWhenUsed/>
    <w:rsid w:val="005D7956"/>
    <w:pPr>
      <w:spacing w:after="0" w:line="240" w:lineRule="auto"/>
      <w:jc w:val="both"/>
    </w:pPr>
    <w:rPr>
      <w:sz w:val="20"/>
      <w:szCs w:val="20"/>
      <w:lang w:val="en-US"/>
    </w:rPr>
  </w:style>
  <w:style w:type="character" w:customStyle="1" w:styleId="FootnoteTextChar">
    <w:name w:val="Footnote Text Char"/>
    <w:basedOn w:val="DefaultParagraphFont"/>
    <w:link w:val="FootnoteText"/>
    <w:uiPriority w:val="99"/>
    <w:semiHidden/>
    <w:rsid w:val="005D7956"/>
    <w:rPr>
      <w:rFonts w:ascii="Arial" w:hAnsi="Arial"/>
      <w:sz w:val="20"/>
      <w:szCs w:val="20"/>
      <w:lang w:val="en-US"/>
    </w:rPr>
  </w:style>
  <w:style w:type="character" w:styleId="FootnoteReference">
    <w:name w:val="footnote reference"/>
    <w:basedOn w:val="DefaultParagraphFont"/>
    <w:uiPriority w:val="99"/>
    <w:semiHidden/>
    <w:unhideWhenUsed/>
    <w:rsid w:val="005D7956"/>
    <w:rPr>
      <w:vertAlign w:val="superscript"/>
    </w:rPr>
  </w:style>
  <w:style w:type="paragraph" w:styleId="CommentSubject">
    <w:name w:val="annotation subject"/>
    <w:basedOn w:val="CommentText"/>
    <w:next w:val="CommentText"/>
    <w:link w:val="CommentSubjectChar"/>
    <w:uiPriority w:val="99"/>
    <w:semiHidden/>
    <w:unhideWhenUsed/>
    <w:rsid w:val="00E75E17"/>
    <w:pPr>
      <w:spacing w:before="0" w:after="160"/>
      <w:jc w:val="left"/>
    </w:pPr>
    <w:rPr>
      <w:rFonts w:asciiTheme="minorHAnsi" w:hAnsiTheme="minorHAnsi"/>
      <w:b/>
      <w:bCs/>
      <w:lang w:val="en-IE"/>
    </w:rPr>
  </w:style>
  <w:style w:type="character" w:customStyle="1" w:styleId="CommentSubjectChar">
    <w:name w:val="Comment Subject Char"/>
    <w:basedOn w:val="CommentTextChar"/>
    <w:link w:val="CommentSubject"/>
    <w:uiPriority w:val="99"/>
    <w:semiHidden/>
    <w:rsid w:val="00E75E17"/>
    <w:rPr>
      <w:rFonts w:ascii="Arial" w:hAnsi="Arial"/>
      <w:b/>
      <w:bCs/>
      <w:sz w:val="20"/>
      <w:szCs w:val="20"/>
      <w:lang w:val="en-US"/>
    </w:rPr>
  </w:style>
  <w:style w:type="table" w:styleId="TableGrid">
    <w:name w:val="Table Grid"/>
    <w:basedOn w:val="TableNormal"/>
    <w:uiPriority w:val="39"/>
    <w:rsid w:val="00F76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2379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27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B3F"/>
  </w:style>
  <w:style w:type="paragraph" w:styleId="Footer">
    <w:name w:val="footer"/>
    <w:basedOn w:val="Normal"/>
    <w:link w:val="FooterChar"/>
    <w:uiPriority w:val="99"/>
    <w:unhideWhenUsed/>
    <w:rsid w:val="00627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B3F"/>
  </w:style>
  <w:style w:type="character" w:customStyle="1" w:styleId="Heading1Char">
    <w:name w:val="Heading 1 Char"/>
    <w:basedOn w:val="DefaultParagraphFont"/>
    <w:link w:val="Heading1"/>
    <w:uiPriority w:val="9"/>
    <w:rsid w:val="00A7060F"/>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070546"/>
    <w:rPr>
      <w:color w:val="605E5C"/>
      <w:shd w:val="clear" w:color="auto" w:fill="E1DFDD"/>
    </w:rPr>
  </w:style>
  <w:style w:type="paragraph" w:customStyle="1" w:styleId="xmsonormal">
    <w:name w:val="x_msonormal"/>
    <w:basedOn w:val="Normal"/>
    <w:rsid w:val="00DE01AD"/>
    <w:pPr>
      <w:spacing w:after="0" w:line="240" w:lineRule="auto"/>
    </w:pPr>
    <w:rPr>
      <w:rFonts w:ascii="Times New Roman" w:hAnsi="Times New Roman" w:cs="Times New Roman"/>
      <w:sz w:val="24"/>
      <w:szCs w:val="24"/>
      <w:lang w:eastAsia="en-IE"/>
    </w:rPr>
  </w:style>
  <w:style w:type="paragraph" w:styleId="Revision">
    <w:name w:val="Revision"/>
    <w:hidden/>
    <w:uiPriority w:val="99"/>
    <w:semiHidden/>
    <w:rsid w:val="0027121C"/>
    <w:pPr>
      <w:spacing w:after="0" w:line="240" w:lineRule="auto"/>
    </w:pPr>
    <w:rPr>
      <w:rFonts w:ascii="Arial" w:hAnsi="Arial"/>
    </w:rPr>
  </w:style>
  <w:style w:type="character" w:styleId="FollowedHyperlink">
    <w:name w:val="FollowedHyperlink"/>
    <w:basedOn w:val="DefaultParagraphFont"/>
    <w:uiPriority w:val="99"/>
    <w:semiHidden/>
    <w:unhideWhenUsed/>
    <w:rsid w:val="00CB69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20662">
      <w:bodyDiv w:val="1"/>
      <w:marLeft w:val="0"/>
      <w:marRight w:val="0"/>
      <w:marTop w:val="0"/>
      <w:marBottom w:val="0"/>
      <w:divBdr>
        <w:top w:val="none" w:sz="0" w:space="0" w:color="auto"/>
        <w:left w:val="none" w:sz="0" w:space="0" w:color="auto"/>
        <w:bottom w:val="none" w:sz="0" w:space="0" w:color="auto"/>
        <w:right w:val="none" w:sz="0" w:space="0" w:color="auto"/>
      </w:divBdr>
    </w:div>
    <w:div w:id="18130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hse.ie/conditions/coronavirus/people-at-higher-risk.html" TargetMode="External"/><Relationship Id="rId18" Type="http://schemas.openxmlformats.org/officeDocument/2006/relationships/hyperlink" Target="https://www.hpsc.ie/a-z/respiratory/coronavirus/novelcoronavirus/guidance/infectionpreventionandcontrolguidance/" TargetMode="External"/><Relationship Id="rId26" Type="http://schemas.openxmlformats.org/officeDocument/2006/relationships/hyperlink" Target="https://www2.hse.ie/conditions/coronavirus/managing-coronavirus-at-home/self-isolation.html" TargetMode="External"/><Relationship Id="rId39" Type="http://schemas.openxmlformats.org/officeDocument/2006/relationships/hyperlink" Target="https://hse.drsteevenslibrary.ie/Covid19V2" TargetMode="External"/><Relationship Id="rId21" Type="http://schemas.openxmlformats.org/officeDocument/2006/relationships/hyperlink" Target="https://www.ucc.ie/en/studenthealth/flu/" TargetMode="External"/><Relationship Id="rId34" Type="http://schemas.openxmlformats.org/officeDocument/2006/relationships/hyperlink" Target="https://iiop.ie/content/covid-hub" TargetMode="External"/><Relationship Id="rId42" Type="http://schemas.openxmlformats.org/officeDocument/2006/relationships/hyperlink" Target="https://www.hse.ie/eng/about/our-health-service/healthcare-communication/nhcp-communication-skills-for-staff-wearing-personal-protective-equipment-ppe.pdf"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hyperlink" Target="mailto:ops@appel.i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ealthservice.hse.ie/staff/training-development/training/temporary-version-of-hseland.html" TargetMode="External"/><Relationship Id="rId29" Type="http://schemas.openxmlformats.org/officeDocument/2006/relationships/hyperlink" Target="https://www.ucc.ie/en/studenthealth/flu/" TargetMode="External"/><Relationship Id="rId11" Type="http://schemas.openxmlformats.org/officeDocument/2006/relationships/hyperlink" Target="https://www.gov.ie/en/campaigns/75d92-covid-19-travel-advice/" TargetMode="External"/><Relationship Id="rId24" Type="http://schemas.openxmlformats.org/officeDocument/2006/relationships/hyperlink" Target="https://covidtracker.ie/?gclsrc=aw.ds&amp;gclid=Cj0KCQjw--GFBhDeARIsACH_kdaNvWniDNgvy2FMFEgzgPocOcRe8mY92bRK-3St8ACxlgUNfv1sQeoaAn9kEALw_wcB" TargetMode="External"/><Relationship Id="rId32" Type="http://schemas.openxmlformats.org/officeDocument/2006/relationships/hyperlink" Target="https://www.hpsc.ie/a-z/respiratory/coronavirus/novelcoronavirus/guidance/newupdatedguidance/" TargetMode="External"/><Relationship Id="rId37" Type="http://schemas.openxmlformats.org/officeDocument/2006/relationships/hyperlink" Target="https://www.thepsi.ie/tns/news/Coronavirus.aspx" TargetMode="External"/><Relationship Id="rId40" Type="http://schemas.openxmlformats.org/officeDocument/2006/relationships/hyperlink" Target="https://www.drugsandalcohol.ie/31758/" TargetMode="External"/><Relationship Id="rId45" Type="http://schemas.openxmlformats.org/officeDocument/2006/relationships/hyperlink" Target="https://www2.hse.ie/coronavirus/" TargetMode="External"/><Relationship Id="rId53" Type="http://schemas.openxmlformats.org/officeDocument/2006/relationships/hyperlink" Target="mailto:ops@appel.ie" TargetMode="External"/><Relationship Id="rId5" Type="http://schemas.openxmlformats.org/officeDocument/2006/relationships/numbering" Target="numbering.xml"/><Relationship Id="rId19" Type="http://schemas.openxmlformats.org/officeDocument/2006/relationships/hyperlink" Target="https://www.hpsc.ie/a-z/respiratory/coronavirus/novelcoronavirus/guidance/infectionpreventionandcontrolguidance/videoresourcesforip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hse.ie/conditions/coronavirus/people-at-higher-risk.html" TargetMode="External"/><Relationship Id="rId22" Type="http://schemas.openxmlformats.org/officeDocument/2006/relationships/hyperlink" Target="https://www.rcsi.com/dublin/coronavirus/students" TargetMode="External"/><Relationship Id="rId27" Type="http://schemas.openxmlformats.org/officeDocument/2006/relationships/hyperlink" Target="https://www2.hse.ie/conditions/coronavirus/symptoms.html" TargetMode="External"/><Relationship Id="rId30" Type="http://schemas.openxmlformats.org/officeDocument/2006/relationships/hyperlink" Target="https://www.rcsi.com/dublin/coronavirus/reopening" TargetMode="External"/><Relationship Id="rId35" Type="http://schemas.openxmlformats.org/officeDocument/2006/relationships/hyperlink" Target="https://eur02.safelinks.protection.outlook.com/?url=https%3A%2F%2Fwww.dfa.ie%2Ftravel%2Ftravel-advice%2Fcoronavirus%2F&amp;data=02%7C01%7Cjudithgilroy%40rcsi.ie%7C1edf6616c4724130bb1608d7bf92a7bf%7C607041e7a8124670bd3030f9db210f06%7C0%7C0%7C637188508916133841&amp;sdata=py%2FCvvqOsTesg2%2BwLnhEs583CYEE1WpEtwjEmXdwCuA%3D&amp;reserved=0" TargetMode="External"/><Relationship Id="rId43" Type="http://schemas.openxmlformats.org/officeDocument/2006/relationships/hyperlink" Target="https://www2.hse.ie/coronavirus/?source=banner-www" TargetMode="External"/><Relationship Id="rId48" Type="http://schemas.openxmlformats.org/officeDocument/2006/relationships/header" Target="header2.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www.gov.ie/en/campaigns/75d92-covid-19-travel-advice/" TargetMode="External"/><Relationship Id="rId17" Type="http://schemas.openxmlformats.org/officeDocument/2006/relationships/hyperlink" Target="https://www.hpsc.ie/a-z/respiratory/coronavirus/novelcoronavirus/guidance/infectionpreventionandcontrolguidance/ppe/" TargetMode="External"/><Relationship Id="rId25" Type="http://schemas.openxmlformats.org/officeDocument/2006/relationships/hyperlink" Target="https://www2.hse.ie/conditions/coronavirus/symptoms.html" TargetMode="External"/><Relationship Id="rId33" Type="http://schemas.openxmlformats.org/officeDocument/2006/relationships/hyperlink" Target="https://www2.hse.ie/coronavirus/?source=banner-www" TargetMode="External"/><Relationship Id="rId38" Type="http://schemas.openxmlformats.org/officeDocument/2006/relationships/hyperlink" Target="https://www.hpsc.ie/a-z/respiratory/coronavirus/novelcoronavirus/guidance/pharmacyguidance/" TargetMode="External"/><Relationship Id="rId46" Type="http://schemas.openxmlformats.org/officeDocument/2006/relationships/hyperlink" Target="https://www.hpsc.ie/notifiablediseases/listofnotifiablediseases/List%20of%20Notifiable%20Diseases%20February%202020.pdf" TargetMode="External"/><Relationship Id="rId59" Type="http://schemas.microsoft.com/office/2016/09/relationships/commentsIds" Target="commentsIds.xml"/><Relationship Id="rId20" Type="http://schemas.openxmlformats.org/officeDocument/2006/relationships/hyperlink" Target="https://www.hpsc.ie/a-%20z/respiratory/coronavirus/novelcoronavirus/guidance/pharmacyguidance/" TargetMode="External"/><Relationship Id="rId41" Type="http://schemas.openxmlformats.org/officeDocument/2006/relationships/hyperlink" Target="https://www.drugsandalcohol.ie/cgi/search/archive/advanced?screen=Search&amp;dataset=archive&amp;_action_search=Search&amp;titlex_merge=ALL&amp;titlex=&amp;subjectx_merge=ALL&amp;subjectx=viral&amp;q_merge=ALL&amp;q=&amp;ace_words_advanced_merge=ALL&amp;ace_words_advanced=&amp;advanced_abstract_merge=ALL&amp;advanced_abstract=&amp;advanced_subject_geo_words_last_merge=ALL&amp;advanced_subject_geo_words_last=&amp;advanced_publisher_merge=ALL&amp;advanced_publisher=&amp;advanced_date=2021&amp;satisfyall=ALL&amp;order=-date/browse_by/title" TargetMode="External"/><Relationship Id="rId54" Type="http://schemas.openxmlformats.org/officeDocument/2006/relationships/hyperlink" Target="https://www.hseland.ie/dash/Account/Logi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ms.hseland.ie/dash/Account/Login" TargetMode="External"/><Relationship Id="rId23" Type="http://schemas.openxmlformats.org/officeDocument/2006/relationships/hyperlink" Target="https://www.tcd.ie/about/coronavirus/" TargetMode="External"/><Relationship Id="rId28" Type="http://schemas.openxmlformats.org/officeDocument/2006/relationships/hyperlink" Target="http://www.tcd.ie/collegehealth" TargetMode="External"/><Relationship Id="rId36" Type="http://schemas.openxmlformats.org/officeDocument/2006/relationships/hyperlink" Target="https://www.gov.ie/en/publication/3361b-public-health-updates/" TargetMode="External"/><Relationship Id="rId49" Type="http://schemas.openxmlformats.org/officeDocument/2006/relationships/footer" Target="footer1.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tcd.ie/about/coronavirus/" TargetMode="External"/><Relationship Id="rId44" Type="http://schemas.openxmlformats.org/officeDocument/2006/relationships/hyperlink" Target="https://www2.hse.ie/coronavirus/?source=banner-www" TargetMode="External"/><Relationship Id="rId52" Type="http://schemas.openxmlformats.org/officeDocument/2006/relationships/footer" Target="footer3.xml"/><Relationship Id="rId60"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9351268540304D96A3047DF4740BB0" ma:contentTypeVersion="13" ma:contentTypeDescription="Create a new document." ma:contentTypeScope="" ma:versionID="878c7aee64f09618e074c2dd95ffb8ae">
  <xsd:schema xmlns:xsd="http://www.w3.org/2001/XMLSchema" xmlns:xs="http://www.w3.org/2001/XMLSchema" xmlns:p="http://schemas.microsoft.com/office/2006/metadata/properties" xmlns:ns3="8aa19f07-c5c2-4dc1-a26a-afe84bc74319" xmlns:ns4="df43e8f8-03ec-41e7-9344-0e2b2c258068" targetNamespace="http://schemas.microsoft.com/office/2006/metadata/properties" ma:root="true" ma:fieldsID="f52ccd69c40b07947d292ebbfaf10abc" ns3:_="" ns4:_="">
    <xsd:import namespace="8aa19f07-c5c2-4dc1-a26a-afe84bc74319"/>
    <xsd:import namespace="df43e8f8-03ec-41e7-9344-0e2b2c2580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19f07-c5c2-4dc1-a26a-afe84bc743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43e8f8-03ec-41e7-9344-0e2b2c2580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S i m c y p D a t a   x m l n s = " h t t p : / / w w w . s i m c y p . c o m / " >  
     < P r o f i l e C h a r t s / >  
     < R e s u l t s T a b l e s / >  
     < S t a t i s t i c s C h a r t s / >  
     < R e g i o n a l F r a c t i o n C h a r t s / >  
     < I n p u t T a b l e s / >  
 < / S i m c y p D a t a > 
</file>

<file path=customXml/itemProps1.xml><?xml version="1.0" encoding="utf-8"?>
<ds:datastoreItem xmlns:ds="http://schemas.openxmlformats.org/officeDocument/2006/customXml" ds:itemID="{BE4E1B4C-2D17-4D9E-B722-7A5784F8C14C}">
  <ds:schemaRefs>
    <ds:schemaRef ds:uri="http://schemas.microsoft.com/sharepoint/v3/contenttype/forms"/>
  </ds:schemaRefs>
</ds:datastoreItem>
</file>

<file path=customXml/itemProps2.xml><?xml version="1.0" encoding="utf-8"?>
<ds:datastoreItem xmlns:ds="http://schemas.openxmlformats.org/officeDocument/2006/customXml" ds:itemID="{9A73692A-43D2-44E6-8CDD-16892EED6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19f07-c5c2-4dc1-a26a-afe84bc74319"/>
    <ds:schemaRef ds:uri="df43e8f8-03ec-41e7-9344-0e2b2c258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E5F180-E12A-4EF4-800E-94B495086745}">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df43e8f8-03ec-41e7-9344-0e2b2c258068"/>
    <ds:schemaRef ds:uri="http://purl.org/dc/terms/"/>
    <ds:schemaRef ds:uri="http://purl.org/dc/elements/1.1/"/>
    <ds:schemaRef ds:uri="8aa19f07-c5c2-4dc1-a26a-afe84bc7431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2466E1C-8E27-42F4-8D0B-56376CB27EC3}">
  <ds:schemaRefs>
    <ds:schemaRef ds:uri="http://www.simcyp.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4783</Words>
  <Characters>27269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31989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Teresa Morgan</dc:creator>
  <cp:keywords/>
  <dc:description/>
  <cp:lastModifiedBy>Joanne Kissane</cp:lastModifiedBy>
  <cp:revision>2</cp:revision>
  <dcterms:created xsi:type="dcterms:W3CDTF">2021-06-29T11:39:00Z</dcterms:created>
  <dcterms:modified xsi:type="dcterms:W3CDTF">2021-06-29T11:39:00Z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0x010100AB9351268540304D96A3047DF4740BB0</vt:lpwstr>
  </property>
</Properties>
</file>