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2A39" w14:textId="25A7E69E" w:rsidR="003A2E52" w:rsidRDefault="00727B01" w:rsidP="003A2E52">
      <w:pPr>
        <w:pStyle w:val="BodyText"/>
        <w:ind w:left="119"/>
        <w:jc w:val="center"/>
        <w:rPr>
          <w:rFonts w:ascii="Times New Roman"/>
          <w:noProof/>
          <w:sz w:val="20"/>
          <w:lang w:val="en-GB" w:eastAsia="en-GB"/>
        </w:rPr>
      </w:pPr>
      <w:r>
        <w:rPr>
          <w:rFonts w:ascii="Arial" w:hAnsi="Arial"/>
          <w:b/>
          <w:noProof/>
          <w:sz w:val="52"/>
          <w:szCs w:val="52"/>
          <w:lang w:val="en-GB" w:eastAsia="en-GB"/>
        </w:rPr>
        <w:drawing>
          <wp:inline distT="0" distB="0" distL="0" distR="0" wp14:anchorId="35471337" wp14:editId="7D1158F9">
            <wp:extent cx="2616787" cy="1072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C logo.png"/>
                    <pic:cNvPicPr/>
                  </pic:nvPicPr>
                  <pic:blipFill rotWithShape="1">
                    <a:blip r:embed="rId8">
                      <a:extLst>
                        <a:ext uri="{28A0092B-C50C-407E-A947-70E740481C1C}">
                          <a14:useLocalDpi xmlns:a14="http://schemas.microsoft.com/office/drawing/2010/main" val="0"/>
                        </a:ext>
                      </a:extLst>
                    </a:blip>
                    <a:srcRect l="38986" t="13144" r="40260" b="28283"/>
                    <a:stretch/>
                  </pic:blipFill>
                  <pic:spPr bwMode="auto">
                    <a:xfrm>
                      <a:off x="0" y="0"/>
                      <a:ext cx="2650197" cy="1085743"/>
                    </a:xfrm>
                    <a:prstGeom prst="rect">
                      <a:avLst/>
                    </a:prstGeom>
                    <a:ln>
                      <a:noFill/>
                    </a:ln>
                    <a:extLst>
                      <a:ext uri="{53640926-AAD7-44D8-BBD7-CCE9431645EC}">
                        <a14:shadowObscured xmlns:a14="http://schemas.microsoft.com/office/drawing/2010/main"/>
                      </a:ext>
                    </a:extLst>
                  </pic:spPr>
                </pic:pic>
              </a:graphicData>
            </a:graphic>
          </wp:inline>
        </w:drawing>
      </w:r>
    </w:p>
    <w:p w14:paraId="523F0E0F" w14:textId="580B374E" w:rsidR="003A2E52" w:rsidRDefault="003A2E52">
      <w:pPr>
        <w:pStyle w:val="BodyText"/>
        <w:ind w:left="119"/>
        <w:rPr>
          <w:rFonts w:ascii="Times New Roman"/>
          <w:noProof/>
          <w:sz w:val="20"/>
          <w:lang w:val="en-GB" w:eastAsia="en-GB"/>
        </w:rPr>
      </w:pPr>
    </w:p>
    <w:p w14:paraId="2AC8DB38" w14:textId="77777777" w:rsidR="00FD7537" w:rsidRDefault="008612A1" w:rsidP="00FD7537">
      <w:pPr>
        <w:pStyle w:val="BodyText"/>
        <w:ind w:left="119"/>
      </w:pPr>
      <w:r>
        <w:rPr>
          <w:rFonts w:ascii="Times New Roman"/>
          <w:noProof/>
          <w:sz w:val="20"/>
          <w:lang w:val="en-GB" w:eastAsia="en-GB"/>
        </w:rPr>
        <w:drawing>
          <wp:inline distT="0" distB="0" distL="0" distR="0" wp14:anchorId="1CB7B262" wp14:editId="7BBAA39D">
            <wp:extent cx="6932930" cy="7923793"/>
            <wp:effectExtent l="0" t="0" r="1270" b="127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9" cstate="print"/>
                    <a:srcRect t="9213"/>
                    <a:stretch/>
                  </pic:blipFill>
                  <pic:spPr bwMode="auto">
                    <a:xfrm>
                      <a:off x="0" y="0"/>
                      <a:ext cx="6947446" cy="7940384"/>
                    </a:xfrm>
                    <a:prstGeom prst="rect">
                      <a:avLst/>
                    </a:prstGeom>
                    <a:ln>
                      <a:noFill/>
                    </a:ln>
                    <a:extLst>
                      <a:ext uri="{53640926-AAD7-44D8-BBD7-CCE9431645EC}">
                        <a14:shadowObscured xmlns:a14="http://schemas.microsoft.com/office/drawing/2010/main"/>
                      </a:ext>
                    </a:extLst>
                  </pic:spPr>
                </pic:pic>
              </a:graphicData>
            </a:graphic>
          </wp:inline>
        </w:drawing>
      </w:r>
    </w:p>
    <w:p w14:paraId="57910BE3" w14:textId="340479FE" w:rsidR="00FD7537" w:rsidRPr="00FD7537" w:rsidRDefault="0083453F" w:rsidP="00FD7537">
      <w:pPr>
        <w:pStyle w:val="BodyText"/>
        <w:ind w:left="119"/>
        <w:rPr>
          <w:rFonts w:ascii="Times New Roman"/>
          <w:sz w:val="20"/>
        </w:rPr>
      </w:pPr>
      <w:r>
        <w:t xml:space="preserve">         </w:t>
      </w:r>
    </w:p>
    <w:p w14:paraId="233CE532" w14:textId="0097B896" w:rsidR="00F40249" w:rsidRPr="00FD7537" w:rsidRDefault="008612A1" w:rsidP="00FD7537">
      <w:pPr>
        <w:pStyle w:val="Title"/>
        <w:ind w:left="1440"/>
        <w:rPr>
          <w:sz w:val="24"/>
          <w:szCs w:val="24"/>
        </w:rPr>
        <w:sectPr w:rsidR="00F40249" w:rsidRPr="00FD7537" w:rsidSect="00F40249">
          <w:headerReference w:type="even" r:id="rId10"/>
          <w:headerReference w:type="default" r:id="rId11"/>
          <w:footerReference w:type="even" r:id="rId12"/>
          <w:footerReference w:type="default" r:id="rId13"/>
          <w:headerReference w:type="first" r:id="rId14"/>
          <w:footerReference w:type="first" r:id="rId15"/>
          <w:pgSz w:w="11900" w:h="16840"/>
          <w:pgMar w:top="220" w:right="340" w:bottom="0" w:left="400" w:header="720" w:footer="720" w:gutter="0"/>
          <w:cols w:space="720"/>
          <w:titlePg/>
          <w:docGrid w:linePitch="299"/>
        </w:sectPr>
      </w:pPr>
      <w:r>
        <w:lastRenderedPageBreak/>
        <w:t>APPEL</w:t>
      </w:r>
      <w:r>
        <w:rPr>
          <w:spacing w:val="-4"/>
        </w:rPr>
        <w:t xml:space="preserve"> </w:t>
      </w:r>
      <w:r>
        <w:t>Student</w:t>
      </w:r>
      <w:r>
        <w:rPr>
          <w:spacing w:val="1"/>
        </w:rPr>
        <w:t xml:space="preserve"> </w:t>
      </w:r>
      <w:r>
        <w:t>Workbook</w:t>
      </w:r>
    </w:p>
    <w:p w14:paraId="75DA3622" w14:textId="2D1F423D" w:rsidR="00FF052F" w:rsidRDefault="00FF052F">
      <w:pPr>
        <w:pStyle w:val="BodyText"/>
        <w:rPr>
          <w:sz w:val="20"/>
        </w:rPr>
      </w:pPr>
    </w:p>
    <w:p w14:paraId="4B1023EB" w14:textId="53FE1456" w:rsidR="00FF052F" w:rsidRDefault="00FF052F">
      <w:pPr>
        <w:pStyle w:val="BodyText"/>
        <w:rPr>
          <w:sz w:val="20"/>
        </w:rPr>
      </w:pPr>
    </w:p>
    <w:p w14:paraId="453EC1C4" w14:textId="77777777" w:rsidR="00FF052F" w:rsidRDefault="00FF052F">
      <w:pPr>
        <w:pStyle w:val="BodyText"/>
        <w:rPr>
          <w:sz w:val="20"/>
        </w:rPr>
      </w:pPr>
    </w:p>
    <w:p w14:paraId="232C839D" w14:textId="77777777" w:rsidR="00B6476B" w:rsidRDefault="00B6476B" w:rsidP="00B6476B">
      <w:pPr>
        <w:rPr>
          <w:sz w:val="24"/>
          <w:szCs w:val="24"/>
        </w:rPr>
      </w:pPr>
      <w:r w:rsidRPr="00F466B7">
        <w:rPr>
          <w:sz w:val="24"/>
          <w:szCs w:val="24"/>
        </w:rPr>
        <w:t xml:space="preserve">This document has been prepared to assist students and their Supervisors during the 2nd-year experiential learning placements. It sets out the learning activities that students should complete using their School of Pharmacy online platform. </w:t>
      </w:r>
    </w:p>
    <w:p w14:paraId="7DC1DA33" w14:textId="77777777" w:rsidR="00B6476B" w:rsidRPr="00F466B7" w:rsidRDefault="00B6476B" w:rsidP="00B6476B">
      <w:pPr>
        <w:rPr>
          <w:sz w:val="24"/>
          <w:szCs w:val="24"/>
        </w:rPr>
      </w:pPr>
    </w:p>
    <w:p w14:paraId="10DCD143" w14:textId="77777777" w:rsidR="00B6476B" w:rsidRDefault="00B6476B" w:rsidP="00B6476B">
      <w:pPr>
        <w:rPr>
          <w:sz w:val="24"/>
          <w:szCs w:val="24"/>
        </w:rPr>
      </w:pPr>
      <w:r w:rsidRPr="00F466B7">
        <w:rPr>
          <w:sz w:val="24"/>
          <w:szCs w:val="24"/>
        </w:rPr>
        <w:t xml:space="preserve">If supervisors have any queries regarding this workbook, please contact APPEL at </w:t>
      </w:r>
      <w:hyperlink r:id="rId16">
        <w:r w:rsidRPr="00F466B7">
          <w:rPr>
            <w:rStyle w:val="Hyperlink"/>
            <w:sz w:val="24"/>
            <w:szCs w:val="24"/>
          </w:rPr>
          <w:t xml:space="preserve">ops@appel.ie </w:t>
        </w:r>
      </w:hyperlink>
      <w:r w:rsidRPr="00F466B7">
        <w:rPr>
          <w:sz w:val="24"/>
          <w:szCs w:val="24"/>
        </w:rPr>
        <w:t xml:space="preserve">or 01 402 5129. </w:t>
      </w:r>
    </w:p>
    <w:p w14:paraId="0254BF33" w14:textId="77777777" w:rsidR="00B6476B" w:rsidRPr="00F466B7" w:rsidRDefault="00B6476B" w:rsidP="00B6476B">
      <w:pPr>
        <w:rPr>
          <w:sz w:val="24"/>
          <w:szCs w:val="24"/>
        </w:rPr>
      </w:pPr>
    </w:p>
    <w:p w14:paraId="0837C26D" w14:textId="77777777" w:rsidR="00B6476B" w:rsidRDefault="00B6476B" w:rsidP="00B6476B">
      <w:pPr>
        <w:spacing w:line="267" w:lineRule="auto"/>
        <w:jc w:val="both"/>
        <w:rPr>
          <w:sz w:val="24"/>
          <w:szCs w:val="24"/>
        </w:rPr>
      </w:pPr>
      <w:r w:rsidRPr="00F466B7">
        <w:rPr>
          <w:sz w:val="24"/>
          <w:szCs w:val="24"/>
        </w:rPr>
        <w:t xml:space="preserve">If students have any queries regarding this </w:t>
      </w:r>
      <w:r>
        <w:rPr>
          <w:sz w:val="24"/>
          <w:szCs w:val="24"/>
        </w:rPr>
        <w:t>w</w:t>
      </w:r>
      <w:r w:rsidRPr="00F466B7">
        <w:rPr>
          <w:sz w:val="24"/>
          <w:szCs w:val="24"/>
        </w:rPr>
        <w:t>orkbook,</w:t>
      </w:r>
      <w:r>
        <w:rPr>
          <w:sz w:val="24"/>
          <w:szCs w:val="24"/>
        </w:rPr>
        <w:t xml:space="preserve"> </w:t>
      </w:r>
      <w:r w:rsidRPr="00F466B7">
        <w:rPr>
          <w:sz w:val="24"/>
          <w:szCs w:val="24"/>
        </w:rPr>
        <w:t>please contact your School o</w:t>
      </w:r>
      <w:r>
        <w:rPr>
          <w:sz w:val="24"/>
          <w:szCs w:val="24"/>
        </w:rPr>
        <w:t>f Pharmacy Practice Educator.</w:t>
      </w:r>
    </w:p>
    <w:p w14:paraId="5E2A7A3C" w14:textId="77777777" w:rsidR="00B6476B" w:rsidRDefault="00B6476B" w:rsidP="00B6476B">
      <w:pPr>
        <w:spacing w:line="267" w:lineRule="auto"/>
        <w:jc w:val="both"/>
        <w:rPr>
          <w:sz w:val="24"/>
          <w:szCs w:val="24"/>
        </w:rPr>
      </w:pPr>
    </w:p>
    <w:p w14:paraId="1EA027D5" w14:textId="77777777" w:rsidR="00B6476B" w:rsidRDefault="00B6476B" w:rsidP="00B6476B">
      <w:pPr>
        <w:spacing w:before="1"/>
        <w:ind w:left="1141"/>
        <w:rPr>
          <w:b/>
          <w:sz w:val="6"/>
        </w:rPr>
      </w:pPr>
      <w:r w:rsidRPr="00F466B7">
        <w:rPr>
          <w:noProof/>
          <w:color w:val="244061" w:themeColor="accent1" w:themeShade="80"/>
          <w:lang w:val="en-GB" w:eastAsia="en-GB"/>
        </w:rPr>
        <mc:AlternateContent>
          <mc:Choice Requires="wps">
            <w:drawing>
              <wp:anchor distT="0" distB="0" distL="0" distR="0" simplePos="0" relativeHeight="251660288" behindDoc="1" locked="0" layoutInCell="1" allowOverlap="1" wp14:anchorId="0124CAFC" wp14:editId="7B8BC64A">
                <wp:simplePos x="0" y="0"/>
                <wp:positionH relativeFrom="page">
                  <wp:posOffset>2114550</wp:posOffset>
                </wp:positionH>
                <wp:positionV relativeFrom="paragraph">
                  <wp:posOffset>357505</wp:posOffset>
                </wp:positionV>
                <wp:extent cx="2419350" cy="876300"/>
                <wp:effectExtent l="0" t="0" r="0" b="0"/>
                <wp:wrapSquare wrapText="bothSides"/>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46"/>
                            </w:tblGrid>
                            <w:tr w:rsidR="00B6476B" w14:paraId="5312ABC6" w14:textId="77777777">
                              <w:trPr>
                                <w:trHeight w:val="310"/>
                              </w:trPr>
                              <w:tc>
                                <w:tcPr>
                                  <w:tcW w:w="3546" w:type="dxa"/>
                                </w:tcPr>
                                <w:p w14:paraId="2DB6A633" w14:textId="77777777" w:rsidR="00B6476B" w:rsidRDefault="00B6476B">
                                  <w:pPr>
                                    <w:pStyle w:val="TableParagraph"/>
                                    <w:spacing w:line="225" w:lineRule="exact"/>
                                  </w:pPr>
                                </w:p>
                              </w:tc>
                            </w:tr>
                            <w:tr w:rsidR="00B6476B" w14:paraId="53F87FBA" w14:textId="77777777">
                              <w:trPr>
                                <w:trHeight w:val="387"/>
                              </w:trPr>
                              <w:tc>
                                <w:tcPr>
                                  <w:tcW w:w="3546" w:type="dxa"/>
                                </w:tcPr>
                                <w:p w14:paraId="0E549C15" w14:textId="77777777" w:rsidR="00B6476B" w:rsidRDefault="00B6476B">
                                  <w:pPr>
                                    <w:pStyle w:val="TableParagraph"/>
                                    <w:spacing w:before="46"/>
                                  </w:pPr>
                                  <w:r>
                                    <w:t>Ruth</w:t>
                                  </w:r>
                                  <w:r>
                                    <w:rPr>
                                      <w:spacing w:val="-1"/>
                                    </w:rPr>
                                    <w:t xml:space="preserve"> </w:t>
                                  </w:r>
                                  <w:r>
                                    <w:t>McCarthy</w:t>
                                  </w:r>
                                </w:p>
                                <w:p w14:paraId="5EF47A3D" w14:textId="77777777" w:rsidR="00B6476B" w:rsidRDefault="00B6476B">
                                  <w:pPr>
                                    <w:pStyle w:val="TableParagraph"/>
                                    <w:spacing w:before="46"/>
                                  </w:pPr>
                                  <w:r>
                                    <w:t>087</w:t>
                                  </w:r>
                                  <w:r>
                                    <w:rPr>
                                      <w:spacing w:val="-2"/>
                                    </w:rPr>
                                    <w:t xml:space="preserve"> </w:t>
                                  </w:r>
                                  <w:r>
                                    <w:t>625</w:t>
                                  </w:r>
                                  <w:r>
                                    <w:rPr>
                                      <w:spacing w:val="-3"/>
                                    </w:rPr>
                                    <w:t xml:space="preserve"> </w:t>
                                  </w:r>
                                  <w:r>
                                    <w:t>2794</w:t>
                                  </w:r>
                                </w:p>
                                <w:p w14:paraId="6402613B" w14:textId="77777777" w:rsidR="00B6476B" w:rsidRDefault="00B6476B">
                                  <w:pPr>
                                    <w:pStyle w:val="TableParagraph"/>
                                    <w:spacing w:before="46"/>
                                  </w:pPr>
                                  <w:hyperlink r:id="rId17">
                                    <w:r>
                                      <w:rPr>
                                        <w:color w:val="0000FF"/>
                                        <w:u w:val="single" w:color="0000FF"/>
                                      </w:rPr>
                                      <w:t>practiceeducator@ucc.ie</w:t>
                                    </w:r>
                                  </w:hyperlink>
                                </w:p>
                                <w:p w14:paraId="4A5903ED" w14:textId="77777777" w:rsidR="00B6476B" w:rsidRDefault="00B6476B">
                                  <w:pPr>
                                    <w:pStyle w:val="TableParagraph"/>
                                    <w:spacing w:before="46"/>
                                  </w:pPr>
                                </w:p>
                              </w:tc>
                            </w:tr>
                            <w:tr w:rsidR="00B6476B" w14:paraId="28E91D92" w14:textId="77777777">
                              <w:trPr>
                                <w:trHeight w:val="297"/>
                              </w:trPr>
                              <w:tc>
                                <w:tcPr>
                                  <w:tcW w:w="3546" w:type="dxa"/>
                                </w:tcPr>
                                <w:p w14:paraId="7F48DA3C" w14:textId="77777777" w:rsidR="00B6476B" w:rsidRDefault="00B6476B" w:rsidP="00B95705">
                                  <w:pPr>
                                    <w:pStyle w:val="TableParagraph"/>
                                    <w:spacing w:before="33" w:line="245" w:lineRule="exact"/>
                                    <w:ind w:left="0"/>
                                  </w:pPr>
                                </w:p>
                              </w:tc>
                            </w:tr>
                          </w:tbl>
                          <w:p w14:paraId="12202190" w14:textId="77777777" w:rsidR="00B6476B" w:rsidRDefault="00B6476B" w:rsidP="00B6476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4CAFC" id="_x0000_t202" coordsize="21600,21600" o:spt="202" path="m,l,21600r21600,l21600,xe">
                <v:stroke joinstyle="miter"/>
                <v:path gradientshapeok="t" o:connecttype="rect"/>
              </v:shapetype>
              <v:shape id="Text Box 35" o:spid="_x0000_s1026" type="#_x0000_t202" style="position:absolute;left:0;text-align:left;margin-left:166.5pt;margin-top:28.15pt;width:190.5pt;height:6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46"/>
                      </w:tblGrid>
                      <w:tr w:rsidR="00B6476B" w14:paraId="5312ABC6" w14:textId="77777777">
                        <w:trPr>
                          <w:trHeight w:val="310"/>
                        </w:trPr>
                        <w:tc>
                          <w:tcPr>
                            <w:tcW w:w="3546" w:type="dxa"/>
                          </w:tcPr>
                          <w:p w14:paraId="2DB6A633" w14:textId="77777777" w:rsidR="00B6476B" w:rsidRDefault="00B6476B">
                            <w:pPr>
                              <w:pStyle w:val="TableParagraph"/>
                              <w:spacing w:line="225" w:lineRule="exact"/>
                            </w:pPr>
                          </w:p>
                        </w:tc>
                      </w:tr>
                      <w:tr w:rsidR="00B6476B" w14:paraId="53F87FBA" w14:textId="77777777">
                        <w:trPr>
                          <w:trHeight w:val="387"/>
                        </w:trPr>
                        <w:tc>
                          <w:tcPr>
                            <w:tcW w:w="3546" w:type="dxa"/>
                          </w:tcPr>
                          <w:p w14:paraId="0E549C15" w14:textId="77777777" w:rsidR="00B6476B" w:rsidRDefault="00B6476B">
                            <w:pPr>
                              <w:pStyle w:val="TableParagraph"/>
                              <w:spacing w:before="46"/>
                            </w:pPr>
                            <w:r>
                              <w:t>Ruth</w:t>
                            </w:r>
                            <w:r>
                              <w:rPr>
                                <w:spacing w:val="-1"/>
                              </w:rPr>
                              <w:t xml:space="preserve"> </w:t>
                            </w:r>
                            <w:r>
                              <w:t>McCarthy</w:t>
                            </w:r>
                          </w:p>
                          <w:p w14:paraId="5EF47A3D" w14:textId="77777777" w:rsidR="00B6476B" w:rsidRDefault="00B6476B">
                            <w:pPr>
                              <w:pStyle w:val="TableParagraph"/>
                              <w:spacing w:before="46"/>
                            </w:pPr>
                            <w:r>
                              <w:t>087</w:t>
                            </w:r>
                            <w:r>
                              <w:rPr>
                                <w:spacing w:val="-2"/>
                              </w:rPr>
                              <w:t xml:space="preserve"> </w:t>
                            </w:r>
                            <w:r>
                              <w:t>625</w:t>
                            </w:r>
                            <w:r>
                              <w:rPr>
                                <w:spacing w:val="-3"/>
                              </w:rPr>
                              <w:t xml:space="preserve"> </w:t>
                            </w:r>
                            <w:r>
                              <w:t>2794</w:t>
                            </w:r>
                          </w:p>
                          <w:p w14:paraId="6402613B" w14:textId="77777777" w:rsidR="00B6476B" w:rsidRDefault="00B6476B">
                            <w:pPr>
                              <w:pStyle w:val="TableParagraph"/>
                              <w:spacing w:before="46"/>
                            </w:pPr>
                            <w:hyperlink r:id="rId18">
                              <w:r>
                                <w:rPr>
                                  <w:color w:val="0000FF"/>
                                  <w:u w:val="single" w:color="0000FF"/>
                                </w:rPr>
                                <w:t>practiceeducator@ucc.ie</w:t>
                              </w:r>
                            </w:hyperlink>
                          </w:p>
                          <w:p w14:paraId="4A5903ED" w14:textId="77777777" w:rsidR="00B6476B" w:rsidRDefault="00B6476B">
                            <w:pPr>
                              <w:pStyle w:val="TableParagraph"/>
                              <w:spacing w:before="46"/>
                            </w:pPr>
                          </w:p>
                        </w:tc>
                      </w:tr>
                      <w:tr w:rsidR="00B6476B" w14:paraId="28E91D92" w14:textId="77777777">
                        <w:trPr>
                          <w:trHeight w:val="297"/>
                        </w:trPr>
                        <w:tc>
                          <w:tcPr>
                            <w:tcW w:w="3546" w:type="dxa"/>
                          </w:tcPr>
                          <w:p w14:paraId="7F48DA3C" w14:textId="77777777" w:rsidR="00B6476B" w:rsidRDefault="00B6476B" w:rsidP="00B95705">
                            <w:pPr>
                              <w:pStyle w:val="TableParagraph"/>
                              <w:spacing w:before="33" w:line="245" w:lineRule="exact"/>
                              <w:ind w:left="0"/>
                            </w:pPr>
                          </w:p>
                        </w:tc>
                      </w:tr>
                    </w:tbl>
                    <w:p w14:paraId="12202190" w14:textId="77777777" w:rsidR="00B6476B" w:rsidRDefault="00B6476B" w:rsidP="00B6476B">
                      <w:pPr>
                        <w:pStyle w:val="BodyText"/>
                      </w:pPr>
                    </w:p>
                  </w:txbxContent>
                </v:textbox>
                <w10:wrap type="square" anchorx="page"/>
              </v:shape>
            </w:pict>
          </mc:Fallback>
        </mc:AlternateContent>
      </w:r>
      <w:r w:rsidRPr="00F466B7">
        <w:rPr>
          <w:noProof/>
          <w:color w:val="244061" w:themeColor="accent1" w:themeShade="80"/>
          <w:lang w:val="en-GB" w:eastAsia="en-GB"/>
        </w:rPr>
        <mc:AlternateContent>
          <mc:Choice Requires="wps">
            <w:drawing>
              <wp:anchor distT="0" distB="0" distL="0" distR="0" simplePos="0" relativeHeight="251661312" behindDoc="1" locked="0" layoutInCell="1" allowOverlap="1" wp14:anchorId="3C42ED2F" wp14:editId="6E920375">
                <wp:simplePos x="0" y="0"/>
                <wp:positionH relativeFrom="page">
                  <wp:posOffset>914400</wp:posOffset>
                </wp:positionH>
                <wp:positionV relativeFrom="paragraph">
                  <wp:posOffset>1336675</wp:posOffset>
                </wp:positionV>
                <wp:extent cx="5732780" cy="1270"/>
                <wp:effectExtent l="0" t="0" r="0" b="0"/>
                <wp:wrapTopAndBottom/>
                <wp:docPr id="3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1270"/>
                        </a:xfrm>
                        <a:custGeom>
                          <a:avLst/>
                          <a:gdLst>
                            <a:gd name="T0" fmla="+- 0 1440 1440"/>
                            <a:gd name="T1" fmla="*/ T0 w 9028"/>
                            <a:gd name="T2" fmla="+- 0 10468 1440"/>
                            <a:gd name="T3" fmla="*/ T2 w 9028"/>
                          </a:gdLst>
                          <a:ahLst/>
                          <a:cxnLst>
                            <a:cxn ang="0">
                              <a:pos x="T1" y="0"/>
                            </a:cxn>
                            <a:cxn ang="0">
                              <a:pos x="T3" y="0"/>
                            </a:cxn>
                          </a:cxnLst>
                          <a:rect l="0" t="0" r="r" b="b"/>
                          <a:pathLst>
                            <a:path w="9028">
                              <a:moveTo>
                                <a:pt x="0" y="0"/>
                              </a:moveTo>
                              <a:lnTo>
                                <a:pt x="9028"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B178C" id="Freeform 34" o:spid="_x0000_s1026" style="position:absolute;margin-left:1in;margin-top:105.25pt;width:451.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bqBAMAAKc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" path="m,l9028,e" filled="f" strokeweight=".16931mm">
                <v:path arrowok="t" o:connecttype="custom" o:connectlocs="0,0;5732780,0" o:connectangles="0,0"/>
                <w10:wrap type="topAndBottom" anchorx="page"/>
              </v:shape>
            </w:pict>
          </mc:Fallback>
        </mc:AlternateContent>
      </w:r>
      <w:r w:rsidRPr="00F466B7">
        <w:rPr>
          <w:noProof/>
          <w:color w:val="244061" w:themeColor="accent1" w:themeShade="80"/>
          <w:lang w:val="en-GB" w:eastAsia="en-GB"/>
        </w:rPr>
        <w:drawing>
          <wp:anchor distT="0" distB="0" distL="0" distR="0" simplePos="0" relativeHeight="251659264" behindDoc="1" locked="0" layoutInCell="1" allowOverlap="1" wp14:anchorId="729B821B" wp14:editId="52DB4782">
            <wp:simplePos x="0" y="0"/>
            <wp:positionH relativeFrom="page">
              <wp:posOffset>1005840</wp:posOffset>
            </wp:positionH>
            <wp:positionV relativeFrom="paragraph">
              <wp:posOffset>328930</wp:posOffset>
            </wp:positionV>
            <wp:extent cx="886968" cy="905256"/>
            <wp:effectExtent l="0" t="0" r="8890" b="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9" cstate="print"/>
                    <a:stretch>
                      <a:fillRect/>
                    </a:stretch>
                  </pic:blipFill>
                  <pic:spPr>
                    <a:xfrm>
                      <a:off x="0" y="0"/>
                      <a:ext cx="886968" cy="905256"/>
                    </a:xfrm>
                    <a:prstGeom prst="rect">
                      <a:avLst/>
                    </a:prstGeom>
                  </pic:spPr>
                </pic:pic>
              </a:graphicData>
            </a:graphic>
            <wp14:sizeRelH relativeFrom="margin">
              <wp14:pctWidth>0</wp14:pctWidth>
            </wp14:sizeRelH>
            <wp14:sizeRelV relativeFrom="margin">
              <wp14:pctHeight>0</wp14:pctHeight>
            </wp14:sizeRelV>
          </wp:anchor>
        </w:drawing>
      </w:r>
      <w:r w:rsidRPr="00F466B7">
        <w:rPr>
          <w:b/>
          <w:color w:val="244061" w:themeColor="accent1" w:themeShade="80"/>
          <w:sz w:val="32"/>
        </w:rPr>
        <w:t>UCC</w:t>
      </w:r>
      <w:r w:rsidRPr="00F466B7">
        <w:rPr>
          <w:b/>
          <w:color w:val="244061" w:themeColor="accent1" w:themeShade="80"/>
          <w:spacing w:val="-6"/>
          <w:sz w:val="32"/>
        </w:rPr>
        <w:t xml:space="preserve"> </w:t>
      </w:r>
      <w:r w:rsidRPr="00F466B7">
        <w:rPr>
          <w:b/>
          <w:color w:val="244061" w:themeColor="accent1" w:themeShade="80"/>
          <w:sz w:val="32"/>
        </w:rPr>
        <w:t>APPEL</w:t>
      </w:r>
      <w:r w:rsidRPr="00F466B7">
        <w:rPr>
          <w:b/>
          <w:color w:val="244061" w:themeColor="accent1" w:themeShade="80"/>
          <w:spacing w:val="-4"/>
          <w:sz w:val="32"/>
        </w:rPr>
        <w:t xml:space="preserve"> </w:t>
      </w:r>
      <w:r w:rsidRPr="00F466B7">
        <w:rPr>
          <w:b/>
          <w:color w:val="244061" w:themeColor="accent1" w:themeShade="80"/>
          <w:sz w:val="32"/>
        </w:rPr>
        <w:t>Practice</w:t>
      </w:r>
      <w:r w:rsidRPr="00F466B7">
        <w:rPr>
          <w:b/>
          <w:color w:val="244061" w:themeColor="accent1" w:themeShade="80"/>
          <w:spacing w:val="-5"/>
          <w:sz w:val="32"/>
        </w:rPr>
        <w:t xml:space="preserve"> </w:t>
      </w:r>
      <w:r w:rsidRPr="00F466B7">
        <w:rPr>
          <w:b/>
          <w:color w:val="244061" w:themeColor="accent1" w:themeShade="80"/>
          <w:sz w:val="32"/>
        </w:rPr>
        <w:t>Educator</w:t>
      </w:r>
    </w:p>
    <w:p w14:paraId="7530A5E6" w14:textId="77777777" w:rsidR="00F379FC" w:rsidRDefault="00F379FC" w:rsidP="00F379FC">
      <w:pPr>
        <w:pStyle w:val="Heading6"/>
        <w:spacing w:line="252" w:lineRule="auto"/>
      </w:pPr>
    </w:p>
    <w:p w14:paraId="4A712BD8" w14:textId="77777777" w:rsidR="00FF052F" w:rsidRDefault="00FF052F" w:rsidP="007038DB">
      <w:pPr>
        <w:pStyle w:val="BodyText"/>
        <w:jc w:val="both"/>
        <w:rPr>
          <w:sz w:val="20"/>
        </w:rPr>
      </w:pPr>
    </w:p>
    <w:p w14:paraId="70AD71B6" w14:textId="77777777" w:rsidR="00FF052F" w:rsidRDefault="00FF052F">
      <w:pPr>
        <w:rPr>
          <w:sz w:val="21"/>
        </w:rPr>
        <w:sectPr w:rsidR="00FF052F" w:rsidSect="00F466B7">
          <w:pgSz w:w="11900" w:h="16840"/>
          <w:pgMar w:top="720" w:right="720" w:bottom="720" w:left="720" w:header="720" w:footer="720" w:gutter="0"/>
          <w:cols w:space="720"/>
          <w:docGrid w:linePitch="299"/>
        </w:sectPr>
      </w:pPr>
    </w:p>
    <w:p w14:paraId="6AFB01A7" w14:textId="77777777" w:rsidR="00B6476B" w:rsidRPr="00B6476B" w:rsidRDefault="00B6476B" w:rsidP="00B6476B">
      <w:pPr>
        <w:widowControl/>
        <w:autoSpaceDE/>
        <w:autoSpaceDN/>
        <w:spacing w:line="267" w:lineRule="auto"/>
        <w:ind w:right="4200"/>
        <w:jc w:val="both"/>
        <w:rPr>
          <w:rFonts w:cs="Arial"/>
          <w:b/>
          <w:color w:val="244061"/>
          <w:sz w:val="32"/>
          <w:szCs w:val="20"/>
          <w:u w:val="single"/>
          <w:lang w:val="en-IE" w:eastAsia="en-IE"/>
        </w:rPr>
      </w:pPr>
      <w:bookmarkStart w:id="0" w:name="_bookmark0"/>
      <w:bookmarkEnd w:id="0"/>
      <w:r w:rsidRPr="00B6476B">
        <w:rPr>
          <w:rFonts w:eastAsia="Times New Roman" w:cs="Times New Roman"/>
          <w:b/>
          <w:color w:val="2F5496"/>
          <w:sz w:val="32"/>
          <w:szCs w:val="32"/>
          <w:u w:val="single"/>
          <w:lang w:val="en-IE" w:eastAsia="en-IE"/>
        </w:rPr>
        <w:lastRenderedPageBreak/>
        <w:t>Learning Activity 1 (COMMUNITY)</w:t>
      </w:r>
      <w:r w:rsidRPr="00B6476B">
        <w:rPr>
          <w:rFonts w:cs="Arial"/>
          <w:b/>
          <w:color w:val="244061"/>
          <w:sz w:val="32"/>
          <w:szCs w:val="20"/>
          <w:u w:val="single"/>
          <w:lang w:val="en-IE" w:eastAsia="en-IE"/>
        </w:rPr>
        <w:t xml:space="preserve"> </w:t>
      </w:r>
    </w:p>
    <w:p w14:paraId="3A7B5808" w14:textId="77777777" w:rsidR="00B6476B" w:rsidRPr="00B6476B" w:rsidRDefault="00B6476B" w:rsidP="00B6476B">
      <w:pPr>
        <w:widowControl/>
        <w:autoSpaceDE/>
        <w:autoSpaceDN/>
        <w:spacing w:line="267" w:lineRule="auto"/>
        <w:ind w:right="4200"/>
        <w:jc w:val="both"/>
        <w:rPr>
          <w:rFonts w:cs="Arial"/>
          <w:b/>
          <w:color w:val="244061"/>
          <w:sz w:val="32"/>
          <w:szCs w:val="20"/>
          <w:lang w:val="en-IE" w:eastAsia="en-IE"/>
        </w:rPr>
      </w:pPr>
    </w:p>
    <w:p w14:paraId="28ED0832" w14:textId="77777777" w:rsidR="00B6476B" w:rsidRPr="00B6476B" w:rsidRDefault="00B6476B" w:rsidP="00B6476B">
      <w:pPr>
        <w:widowControl/>
        <w:autoSpaceDE/>
        <w:autoSpaceDN/>
        <w:spacing w:line="267" w:lineRule="auto"/>
        <w:ind w:right="4200"/>
        <w:jc w:val="both"/>
        <w:rPr>
          <w:rFonts w:cs="Arial"/>
          <w:color w:val="244061"/>
          <w:sz w:val="28"/>
          <w:szCs w:val="28"/>
          <w:lang w:val="en-IE" w:eastAsia="en-IE"/>
        </w:rPr>
      </w:pPr>
      <w:r w:rsidRPr="00B6476B">
        <w:rPr>
          <w:rFonts w:eastAsia="Times New Roman" w:cs="Times New Roman"/>
          <w:color w:val="2F5496"/>
          <w:sz w:val="28"/>
          <w:szCs w:val="28"/>
          <w:lang w:val="en-IE" w:eastAsia="en-IE"/>
        </w:rPr>
        <w:t>Safe dispensing and supply of medicines</w:t>
      </w:r>
    </w:p>
    <w:p w14:paraId="28601F1D" w14:textId="77777777" w:rsidR="00B6476B" w:rsidRPr="00B6476B" w:rsidRDefault="00B6476B" w:rsidP="00B6476B">
      <w:pPr>
        <w:widowControl/>
        <w:autoSpaceDE/>
        <w:autoSpaceDN/>
        <w:spacing w:line="274" w:lineRule="exact"/>
        <w:jc w:val="both"/>
        <w:rPr>
          <w:rFonts w:eastAsia="Times New Roman" w:cs="Arial"/>
          <w:sz w:val="20"/>
          <w:szCs w:val="20"/>
          <w:lang w:val="en-IE" w:eastAsia="en-IE"/>
        </w:rPr>
      </w:pPr>
    </w:p>
    <w:p w14:paraId="0A9650D0" w14:textId="77777777" w:rsidR="00B6476B" w:rsidRPr="00B6476B" w:rsidRDefault="00B6476B" w:rsidP="00B6476B">
      <w:pPr>
        <w:keepNext/>
        <w:keepLines/>
        <w:widowControl/>
        <w:autoSpaceDE/>
        <w:autoSpaceDN/>
        <w:spacing w:before="40"/>
        <w:outlineLvl w:val="2"/>
        <w:rPr>
          <w:rFonts w:ascii="Calibri Light" w:eastAsia="Times New Roman" w:hAnsi="Calibri Light" w:cs="Times New Roman"/>
          <w:b/>
          <w:color w:val="1F3763"/>
          <w:sz w:val="24"/>
          <w:szCs w:val="24"/>
          <w:lang w:val="en-IE" w:eastAsia="en-IE"/>
        </w:rPr>
      </w:pPr>
      <w:r w:rsidRPr="00B6476B">
        <w:rPr>
          <w:rFonts w:ascii="Calibri Light" w:eastAsia="Times New Roman" w:hAnsi="Calibri Light" w:cs="Times New Roman"/>
          <w:b/>
          <w:color w:val="1F3763"/>
          <w:sz w:val="24"/>
          <w:szCs w:val="24"/>
          <w:lang w:val="en-IE" w:eastAsia="en-IE"/>
        </w:rPr>
        <w:t>1.1 Follow a prescription journey</w:t>
      </w:r>
    </w:p>
    <w:p w14:paraId="43A6F4A8" w14:textId="77777777" w:rsidR="00B6476B" w:rsidRPr="00B6476B" w:rsidRDefault="00B6476B" w:rsidP="00B6476B">
      <w:pPr>
        <w:widowControl/>
        <w:autoSpaceDE/>
        <w:autoSpaceDN/>
        <w:spacing w:line="121" w:lineRule="exact"/>
        <w:jc w:val="both"/>
        <w:rPr>
          <w:rFonts w:eastAsia="Times New Roman" w:cs="Arial"/>
          <w:sz w:val="20"/>
          <w:szCs w:val="20"/>
          <w:lang w:val="en-IE" w:eastAsia="en-IE"/>
        </w:rPr>
      </w:pPr>
    </w:p>
    <w:p w14:paraId="7704BA9A" w14:textId="77777777" w:rsidR="00B6476B" w:rsidRPr="00B6476B" w:rsidRDefault="00B6476B" w:rsidP="00B6476B">
      <w:pPr>
        <w:widowControl/>
        <w:autoSpaceDE/>
        <w:autoSpaceDN/>
        <w:spacing w:line="0" w:lineRule="atLeast"/>
        <w:jc w:val="both"/>
        <w:rPr>
          <w:rFonts w:cs="Arial"/>
          <w:szCs w:val="20"/>
          <w:lang w:val="en-IE" w:eastAsia="en-IE"/>
        </w:rPr>
      </w:pPr>
      <w:r w:rsidRPr="00B6476B">
        <w:rPr>
          <w:rFonts w:cs="Arial"/>
          <w:szCs w:val="20"/>
          <w:lang w:val="en-IE" w:eastAsia="en-IE"/>
        </w:rPr>
        <w:t>Your answers in this section can be based on more than one prescription. Please check the following boxes once you have completed the task.</w:t>
      </w:r>
    </w:p>
    <w:p w14:paraId="0B77A387" w14:textId="77777777" w:rsidR="00B6476B" w:rsidRPr="00B6476B" w:rsidRDefault="00B6476B" w:rsidP="00B6476B">
      <w:pPr>
        <w:widowControl/>
        <w:autoSpaceDE/>
        <w:autoSpaceDN/>
        <w:spacing w:line="121" w:lineRule="exact"/>
        <w:jc w:val="both"/>
        <w:rPr>
          <w:rFonts w:eastAsia="Times New Roman" w:cs="Arial"/>
          <w:sz w:val="20"/>
          <w:szCs w:val="20"/>
          <w:lang w:val="en-IE" w:eastAsia="en-IE"/>
        </w:rPr>
      </w:pPr>
    </w:p>
    <w:p w14:paraId="07C93602" w14:textId="77777777" w:rsidR="00B6476B" w:rsidRPr="00B6476B" w:rsidRDefault="00B6476B" w:rsidP="00B6476B">
      <w:pPr>
        <w:keepNext/>
        <w:keepLines/>
        <w:widowControl/>
        <w:autoSpaceDE/>
        <w:autoSpaceDN/>
        <w:spacing w:before="40"/>
        <w:outlineLvl w:val="3"/>
        <w:rPr>
          <w:rFonts w:ascii="Calibri Light" w:eastAsia="Times New Roman" w:hAnsi="Calibri Light" w:cs="Times New Roman"/>
          <w:b/>
          <w:i/>
          <w:iCs/>
          <w:color w:val="2F5496"/>
          <w:sz w:val="24"/>
          <w:szCs w:val="20"/>
          <w:lang w:val="en-IE" w:eastAsia="en-IE"/>
        </w:rPr>
      </w:pPr>
      <w:r w:rsidRPr="00B6476B">
        <w:rPr>
          <w:rFonts w:ascii="Calibri Light" w:eastAsia="Times New Roman" w:hAnsi="Calibri Light" w:cs="Times New Roman"/>
          <w:b/>
          <w:i/>
          <w:iCs/>
          <w:color w:val="2F5496"/>
          <w:sz w:val="24"/>
          <w:szCs w:val="20"/>
          <w:lang w:val="en-IE" w:eastAsia="en-IE"/>
        </w:rPr>
        <w:t>Presentation</w:t>
      </w:r>
    </w:p>
    <w:p w14:paraId="4D299489" w14:textId="77777777" w:rsidR="00B6476B" w:rsidRPr="00B6476B" w:rsidRDefault="00B6476B" w:rsidP="00B6476B">
      <w:pPr>
        <w:widowControl/>
        <w:numPr>
          <w:ilvl w:val="0"/>
          <w:numId w:val="3"/>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observed or conducted the patient greeting.</w:t>
      </w:r>
    </w:p>
    <w:p w14:paraId="4F34333F" w14:textId="77777777" w:rsidR="00B6476B" w:rsidRPr="00B6476B" w:rsidRDefault="00B6476B" w:rsidP="00B6476B">
      <w:pPr>
        <w:widowControl/>
        <w:autoSpaceDE/>
        <w:autoSpaceDN/>
        <w:spacing w:line="64" w:lineRule="exact"/>
        <w:jc w:val="both"/>
        <w:rPr>
          <w:rFonts w:cs="Arial"/>
          <w:sz w:val="36"/>
          <w:szCs w:val="20"/>
          <w:lang w:val="en-IE" w:eastAsia="en-IE"/>
        </w:rPr>
      </w:pPr>
    </w:p>
    <w:p w14:paraId="209ECBCF" w14:textId="77777777" w:rsidR="00B6476B" w:rsidRPr="00B6476B" w:rsidRDefault="00B6476B" w:rsidP="00B6476B">
      <w:pPr>
        <w:widowControl/>
        <w:numPr>
          <w:ilvl w:val="0"/>
          <w:numId w:val="3"/>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 xml:space="preserve">I observed or used key communication skills. </w:t>
      </w:r>
    </w:p>
    <w:p w14:paraId="06FD8876" w14:textId="77777777" w:rsidR="00B6476B" w:rsidRPr="00B6476B" w:rsidRDefault="00B6476B" w:rsidP="00B6476B">
      <w:pPr>
        <w:widowControl/>
        <w:autoSpaceDE/>
        <w:autoSpaceDN/>
        <w:spacing w:line="66" w:lineRule="exact"/>
        <w:jc w:val="both"/>
        <w:rPr>
          <w:rFonts w:cs="Arial"/>
          <w:sz w:val="36"/>
          <w:szCs w:val="20"/>
          <w:lang w:val="en-IE" w:eastAsia="en-IE"/>
        </w:rPr>
      </w:pPr>
    </w:p>
    <w:p w14:paraId="4768DC8D" w14:textId="77777777" w:rsidR="00B6476B" w:rsidRPr="00B6476B" w:rsidRDefault="00B6476B" w:rsidP="00B6476B">
      <w:pPr>
        <w:widowControl/>
        <w:numPr>
          <w:ilvl w:val="0"/>
          <w:numId w:val="3"/>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observed or used typical questions asked when a patient hands a prescription into the pharmacy.</w:t>
      </w:r>
    </w:p>
    <w:p w14:paraId="1CE1E438"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p>
    <w:p w14:paraId="20FCE767"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Legal check</w:t>
      </w:r>
    </w:p>
    <w:p w14:paraId="21461098" w14:textId="77777777" w:rsidR="00B6476B" w:rsidRPr="00B6476B" w:rsidRDefault="00B6476B" w:rsidP="00B6476B">
      <w:pPr>
        <w:widowControl/>
        <w:numPr>
          <w:ilvl w:val="0"/>
          <w:numId w:val="4"/>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carried out a minimum of five legal checks a prescription.</w:t>
      </w:r>
    </w:p>
    <w:p w14:paraId="17F75736" w14:textId="77777777" w:rsidR="00B6476B" w:rsidRPr="00B6476B" w:rsidRDefault="00B6476B" w:rsidP="00B6476B">
      <w:pPr>
        <w:widowControl/>
        <w:autoSpaceDE/>
        <w:autoSpaceDN/>
        <w:spacing w:line="150" w:lineRule="exact"/>
        <w:jc w:val="both"/>
        <w:rPr>
          <w:rFonts w:eastAsia="Times New Roman" w:cs="Arial"/>
          <w:sz w:val="20"/>
          <w:szCs w:val="20"/>
          <w:lang w:val="en-IE" w:eastAsia="en-IE"/>
        </w:rPr>
      </w:pPr>
    </w:p>
    <w:p w14:paraId="06D96ABE" w14:textId="77777777" w:rsidR="00B6476B" w:rsidRPr="00B6476B" w:rsidRDefault="00B6476B" w:rsidP="00B6476B">
      <w:pPr>
        <w:widowControl/>
        <w:autoSpaceDE/>
        <w:autoSpaceDN/>
        <w:spacing w:line="163" w:lineRule="exact"/>
        <w:jc w:val="both"/>
        <w:rPr>
          <w:rFonts w:eastAsia="Times New Roman" w:cs="Arial"/>
          <w:sz w:val="20"/>
          <w:szCs w:val="20"/>
          <w:lang w:val="en-IE" w:eastAsia="en-IE"/>
        </w:rPr>
      </w:pPr>
    </w:p>
    <w:p w14:paraId="5DE0B05F"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Calculation</w:t>
      </w:r>
    </w:p>
    <w:p w14:paraId="0FDB12F1" w14:textId="77777777" w:rsidR="00B6476B" w:rsidRPr="00B6476B" w:rsidRDefault="00B6476B" w:rsidP="00B6476B">
      <w:pPr>
        <w:widowControl/>
        <w:numPr>
          <w:ilvl w:val="0"/>
          <w:numId w:val="4"/>
        </w:numPr>
        <w:tabs>
          <w:tab w:val="left" w:pos="995"/>
        </w:tabs>
        <w:autoSpaceDE/>
        <w:autoSpaceDN/>
        <w:spacing w:line="199" w:lineRule="auto"/>
        <w:ind w:right="440"/>
        <w:contextualSpacing/>
        <w:jc w:val="both"/>
        <w:rPr>
          <w:rFonts w:cs="Arial"/>
          <w:sz w:val="36"/>
          <w:szCs w:val="20"/>
          <w:lang w:val="en-IE" w:eastAsia="en-IE"/>
        </w:rPr>
      </w:pPr>
      <w:r w:rsidRPr="00B6476B">
        <w:rPr>
          <w:rFonts w:cs="Arial"/>
          <w:szCs w:val="20"/>
          <w:lang w:val="en-IE" w:eastAsia="en-IE"/>
        </w:rPr>
        <w:t>I have shown a Pharmacist how I would calculate the dose required of an oral liquid preparation based on a patient's weight.</w:t>
      </w:r>
    </w:p>
    <w:p w14:paraId="627266A3" w14:textId="77777777" w:rsidR="00B6476B" w:rsidRPr="00B6476B" w:rsidRDefault="00B6476B" w:rsidP="00B6476B">
      <w:pPr>
        <w:widowControl/>
        <w:autoSpaceDE/>
        <w:autoSpaceDN/>
        <w:spacing w:line="0" w:lineRule="atLeast"/>
        <w:ind w:left="720"/>
        <w:jc w:val="both"/>
        <w:rPr>
          <w:rFonts w:cs="Arial"/>
          <w:szCs w:val="20"/>
          <w:lang w:val="en-IE" w:eastAsia="en-IE"/>
        </w:rPr>
      </w:pPr>
      <w:r w:rsidRPr="00B6476B">
        <w:rPr>
          <w:rFonts w:cs="Arial"/>
          <w:szCs w:val="20"/>
          <w:lang w:val="en-IE" w:eastAsia="en-IE"/>
        </w:rPr>
        <w:t>E.g. a paediatric antibiotic. Show all details of your calculation, including the patient's weight, dose in mg/kg according to the BNF/SPC, volume per dose and total volume dispensed to the pharmacist.</w:t>
      </w:r>
    </w:p>
    <w:p w14:paraId="59D8792B" w14:textId="77777777" w:rsidR="00B6476B" w:rsidRPr="00B6476B" w:rsidRDefault="00B6476B" w:rsidP="00B6476B">
      <w:pPr>
        <w:widowControl/>
        <w:autoSpaceDE/>
        <w:autoSpaceDN/>
        <w:spacing w:line="50" w:lineRule="exact"/>
        <w:jc w:val="both"/>
        <w:rPr>
          <w:rFonts w:cs="Arial"/>
          <w:color w:val="365F91"/>
          <w:szCs w:val="20"/>
          <w:lang w:val="en-IE" w:eastAsia="en-IE"/>
        </w:rPr>
      </w:pPr>
    </w:p>
    <w:p w14:paraId="60AD4D6C" w14:textId="77777777" w:rsidR="00B6476B" w:rsidRPr="00B6476B" w:rsidRDefault="00B6476B" w:rsidP="00B6476B">
      <w:pPr>
        <w:widowControl/>
        <w:tabs>
          <w:tab w:val="left" w:pos="980"/>
        </w:tabs>
        <w:autoSpaceDE/>
        <w:autoSpaceDN/>
        <w:spacing w:line="0" w:lineRule="atLeast"/>
        <w:jc w:val="both"/>
        <w:rPr>
          <w:rFonts w:cs="Arial"/>
          <w:szCs w:val="20"/>
          <w:lang w:val="en-IE" w:eastAsia="en-IE"/>
        </w:rPr>
      </w:pPr>
    </w:p>
    <w:p w14:paraId="73800A2A" w14:textId="77777777" w:rsidR="00B6476B" w:rsidRPr="00B6476B" w:rsidRDefault="00B6476B" w:rsidP="00B6476B">
      <w:pPr>
        <w:widowControl/>
        <w:numPr>
          <w:ilvl w:val="0"/>
          <w:numId w:val="4"/>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 xml:space="preserve">I have shown a Pharmacist how I would calculate a reducing dose of an oral tablet. </w:t>
      </w:r>
    </w:p>
    <w:p w14:paraId="1212D69C" w14:textId="77777777" w:rsidR="00B6476B" w:rsidRPr="00B6476B" w:rsidRDefault="00B6476B" w:rsidP="00B6476B">
      <w:pPr>
        <w:widowControl/>
        <w:tabs>
          <w:tab w:val="left" w:pos="980"/>
        </w:tabs>
        <w:autoSpaceDE/>
        <w:autoSpaceDN/>
        <w:spacing w:line="0" w:lineRule="atLeast"/>
        <w:ind w:left="720"/>
        <w:jc w:val="both"/>
        <w:rPr>
          <w:rFonts w:cs="Arial"/>
          <w:szCs w:val="20"/>
          <w:lang w:val="en-IE" w:eastAsia="en-IE"/>
        </w:rPr>
      </w:pPr>
      <w:r w:rsidRPr="00B6476B">
        <w:rPr>
          <w:rFonts w:cs="Arial"/>
          <w:szCs w:val="20"/>
          <w:lang w:val="en-IE" w:eastAsia="en-IE"/>
        </w:rPr>
        <w:t>E.g. a steroid.</w:t>
      </w:r>
      <w:r w:rsidRPr="00B6476B">
        <w:rPr>
          <w:rFonts w:cs="Arial"/>
          <w:sz w:val="36"/>
          <w:szCs w:val="20"/>
          <w:lang w:val="en-IE" w:eastAsia="en-IE"/>
        </w:rPr>
        <w:t xml:space="preserve"> </w:t>
      </w:r>
      <w:r w:rsidRPr="00B6476B">
        <w:rPr>
          <w:rFonts w:cs="Arial"/>
          <w:szCs w:val="20"/>
          <w:lang w:val="en-IE" w:eastAsia="en-IE"/>
        </w:rPr>
        <w:t>How many tablets are to be taken daily, and what is the total number of tablets dispensed?</w:t>
      </w:r>
    </w:p>
    <w:p w14:paraId="77BFE121" w14:textId="77777777" w:rsidR="00B6476B" w:rsidRPr="00B6476B" w:rsidRDefault="00B6476B" w:rsidP="00B6476B">
      <w:pPr>
        <w:widowControl/>
        <w:tabs>
          <w:tab w:val="left" w:pos="980"/>
        </w:tabs>
        <w:autoSpaceDE/>
        <w:autoSpaceDN/>
        <w:spacing w:line="0" w:lineRule="atLeast"/>
        <w:ind w:left="720"/>
        <w:jc w:val="both"/>
        <w:rPr>
          <w:rFonts w:cs="Arial"/>
          <w:szCs w:val="20"/>
          <w:lang w:val="en-IE" w:eastAsia="en-IE"/>
        </w:rPr>
      </w:pPr>
    </w:p>
    <w:p w14:paraId="172CB39D"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PMR entry</w:t>
      </w:r>
    </w:p>
    <w:p w14:paraId="28F354FE" w14:textId="77777777" w:rsidR="00B6476B" w:rsidRPr="00B6476B" w:rsidRDefault="00B6476B" w:rsidP="00B6476B">
      <w:pPr>
        <w:widowControl/>
        <w:numPr>
          <w:ilvl w:val="0"/>
          <w:numId w:val="4"/>
        </w:numPr>
        <w:tabs>
          <w:tab w:val="left" w:pos="980"/>
        </w:tabs>
        <w:autoSpaceDE/>
        <w:autoSpaceDN/>
        <w:spacing w:line="221" w:lineRule="auto"/>
        <w:contextualSpacing/>
        <w:jc w:val="both"/>
        <w:rPr>
          <w:rFonts w:cs="Arial"/>
          <w:sz w:val="36"/>
          <w:szCs w:val="20"/>
          <w:lang w:val="en-IE" w:eastAsia="en-IE"/>
        </w:rPr>
      </w:pPr>
      <w:r w:rsidRPr="00B6476B">
        <w:rPr>
          <w:rFonts w:cs="Arial"/>
          <w:szCs w:val="20"/>
          <w:lang w:val="en-IE" w:eastAsia="en-IE"/>
        </w:rPr>
        <w:t>I entered a prescription into a patient's medication record (PMR).</w:t>
      </w:r>
    </w:p>
    <w:p w14:paraId="1A106EA4" w14:textId="77777777" w:rsidR="00B6476B" w:rsidRPr="00B6476B" w:rsidRDefault="00B6476B" w:rsidP="00B6476B">
      <w:pPr>
        <w:widowControl/>
        <w:autoSpaceDE/>
        <w:autoSpaceDN/>
        <w:spacing w:line="68" w:lineRule="exact"/>
        <w:jc w:val="both"/>
        <w:rPr>
          <w:rFonts w:cs="Arial"/>
          <w:sz w:val="36"/>
          <w:szCs w:val="20"/>
          <w:lang w:val="en-IE" w:eastAsia="en-IE"/>
        </w:rPr>
      </w:pPr>
    </w:p>
    <w:p w14:paraId="03713F4E" w14:textId="77777777" w:rsidR="00B6476B" w:rsidRPr="00B6476B" w:rsidRDefault="00B6476B" w:rsidP="00B6476B">
      <w:pPr>
        <w:widowControl/>
        <w:numPr>
          <w:ilvl w:val="0"/>
          <w:numId w:val="4"/>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A Pharmacist checked my PMR entry.</w:t>
      </w:r>
    </w:p>
    <w:p w14:paraId="2A964FE1" w14:textId="77777777" w:rsidR="00B6476B" w:rsidRPr="00B6476B" w:rsidRDefault="00B6476B" w:rsidP="00B6476B">
      <w:pPr>
        <w:widowControl/>
        <w:autoSpaceDE/>
        <w:autoSpaceDN/>
        <w:spacing w:line="163" w:lineRule="exact"/>
        <w:jc w:val="both"/>
        <w:rPr>
          <w:rFonts w:eastAsia="Times New Roman" w:cs="Arial"/>
          <w:sz w:val="20"/>
          <w:szCs w:val="20"/>
          <w:lang w:val="en-IE" w:eastAsia="en-IE"/>
        </w:rPr>
      </w:pPr>
    </w:p>
    <w:p w14:paraId="63833B96" w14:textId="77777777" w:rsidR="00B6476B" w:rsidRPr="00B6476B" w:rsidRDefault="00B6476B" w:rsidP="00B6476B">
      <w:pPr>
        <w:widowControl/>
        <w:autoSpaceDE/>
        <w:autoSpaceDN/>
        <w:jc w:val="both"/>
        <w:rPr>
          <w:rFonts w:cs="Arial"/>
          <w:sz w:val="20"/>
          <w:szCs w:val="20"/>
          <w:lang w:val="en-IE" w:eastAsia="en-IE"/>
        </w:rPr>
      </w:pPr>
    </w:p>
    <w:p w14:paraId="3C91C2F5"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Labelling and Assembly</w:t>
      </w:r>
    </w:p>
    <w:p w14:paraId="3EF10633" w14:textId="77777777" w:rsidR="00B6476B" w:rsidRPr="00B6476B" w:rsidRDefault="00B6476B" w:rsidP="00B6476B">
      <w:pPr>
        <w:widowControl/>
        <w:numPr>
          <w:ilvl w:val="0"/>
          <w:numId w:val="5"/>
        </w:numPr>
        <w:tabs>
          <w:tab w:val="left" w:pos="980"/>
        </w:tabs>
        <w:autoSpaceDE/>
        <w:autoSpaceDN/>
        <w:spacing w:line="222" w:lineRule="auto"/>
        <w:contextualSpacing/>
        <w:jc w:val="both"/>
        <w:rPr>
          <w:rFonts w:cs="Arial"/>
          <w:sz w:val="36"/>
          <w:szCs w:val="20"/>
          <w:lang w:val="en-IE" w:eastAsia="en-IE"/>
        </w:rPr>
      </w:pPr>
      <w:r w:rsidRPr="00B6476B">
        <w:rPr>
          <w:rFonts w:cs="Arial"/>
          <w:szCs w:val="20"/>
          <w:lang w:val="en-IE" w:eastAsia="en-IE"/>
        </w:rPr>
        <w:t>I assembled medicines for a prescription.</w:t>
      </w:r>
    </w:p>
    <w:p w14:paraId="3F879A29" w14:textId="77777777" w:rsidR="00B6476B" w:rsidRPr="00B6476B" w:rsidRDefault="00B6476B" w:rsidP="00B6476B">
      <w:pPr>
        <w:widowControl/>
        <w:autoSpaceDE/>
        <w:autoSpaceDN/>
        <w:spacing w:line="67" w:lineRule="exact"/>
        <w:jc w:val="both"/>
        <w:rPr>
          <w:rFonts w:cs="Arial"/>
          <w:sz w:val="36"/>
          <w:szCs w:val="20"/>
          <w:lang w:val="en-IE" w:eastAsia="en-IE"/>
        </w:rPr>
      </w:pPr>
    </w:p>
    <w:p w14:paraId="5031E33F" w14:textId="77777777" w:rsidR="00B6476B" w:rsidRPr="00B6476B" w:rsidRDefault="00B6476B" w:rsidP="00B6476B">
      <w:pPr>
        <w:widowControl/>
        <w:numPr>
          <w:ilvl w:val="0"/>
          <w:numId w:val="5"/>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labelled medicines.</w:t>
      </w:r>
    </w:p>
    <w:p w14:paraId="24E7C540" w14:textId="77777777" w:rsidR="00B6476B" w:rsidRPr="00B6476B" w:rsidRDefault="00B6476B" w:rsidP="00B6476B">
      <w:pPr>
        <w:widowControl/>
        <w:autoSpaceDE/>
        <w:autoSpaceDN/>
        <w:spacing w:line="64" w:lineRule="exact"/>
        <w:jc w:val="both"/>
        <w:rPr>
          <w:rFonts w:cs="Arial"/>
          <w:sz w:val="36"/>
          <w:szCs w:val="20"/>
          <w:lang w:val="en-IE" w:eastAsia="en-IE"/>
        </w:rPr>
      </w:pPr>
    </w:p>
    <w:p w14:paraId="6A86E829" w14:textId="77777777" w:rsidR="00B6476B" w:rsidRPr="00B6476B" w:rsidRDefault="00B6476B" w:rsidP="00B6476B">
      <w:pPr>
        <w:widowControl/>
        <w:numPr>
          <w:ilvl w:val="0"/>
          <w:numId w:val="5"/>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A pharmacist checked the medicines I assembled and labelled.</w:t>
      </w:r>
    </w:p>
    <w:p w14:paraId="54856AC6" w14:textId="77777777" w:rsidR="00B6476B" w:rsidRPr="00B6476B" w:rsidRDefault="00B6476B" w:rsidP="00B6476B">
      <w:pPr>
        <w:widowControl/>
        <w:numPr>
          <w:ilvl w:val="0"/>
          <w:numId w:val="6"/>
        </w:numPr>
        <w:tabs>
          <w:tab w:val="left" w:pos="1420"/>
        </w:tabs>
        <w:autoSpaceDE/>
        <w:autoSpaceDN/>
        <w:spacing w:line="236" w:lineRule="auto"/>
        <w:ind w:right="840"/>
        <w:contextualSpacing/>
        <w:jc w:val="both"/>
        <w:rPr>
          <w:rFonts w:cs="Arial"/>
          <w:szCs w:val="20"/>
          <w:lang w:val="en-IE" w:eastAsia="en-IE"/>
        </w:rPr>
      </w:pPr>
      <w:r w:rsidRPr="00B6476B">
        <w:rPr>
          <w:rFonts w:cs="Arial"/>
          <w:szCs w:val="20"/>
          <w:lang w:val="en-IE" w:eastAsia="en-IE"/>
        </w:rPr>
        <w:t>I identified the individual steps involved in assembling and labelling medicines for a prescription.</w:t>
      </w:r>
    </w:p>
    <w:p w14:paraId="1D5E0DC4" w14:textId="77777777" w:rsidR="00B6476B" w:rsidRPr="00B6476B" w:rsidRDefault="00B6476B" w:rsidP="00B6476B">
      <w:pPr>
        <w:widowControl/>
        <w:numPr>
          <w:ilvl w:val="0"/>
          <w:numId w:val="6"/>
        </w:numPr>
        <w:tabs>
          <w:tab w:val="left" w:pos="1420"/>
        </w:tabs>
        <w:autoSpaceDE/>
        <w:autoSpaceDN/>
        <w:spacing w:line="0" w:lineRule="atLeast"/>
        <w:contextualSpacing/>
        <w:jc w:val="both"/>
        <w:rPr>
          <w:rFonts w:cs="Arial"/>
          <w:szCs w:val="20"/>
          <w:lang w:val="en-IE" w:eastAsia="en-IE"/>
        </w:rPr>
      </w:pPr>
      <w:r w:rsidRPr="00B6476B">
        <w:rPr>
          <w:rFonts w:cs="Arial"/>
          <w:szCs w:val="20"/>
          <w:lang w:val="en-IE" w:eastAsia="en-IE"/>
        </w:rPr>
        <w:t>I reflected on what I learned from the process.</w:t>
      </w:r>
    </w:p>
    <w:p w14:paraId="3C42D7E5" w14:textId="77777777" w:rsidR="00B6476B" w:rsidRPr="00B6476B" w:rsidRDefault="00B6476B" w:rsidP="00B6476B">
      <w:pPr>
        <w:widowControl/>
        <w:autoSpaceDE/>
        <w:autoSpaceDN/>
        <w:spacing w:line="0" w:lineRule="atLeast"/>
        <w:jc w:val="both"/>
        <w:rPr>
          <w:rFonts w:cs="Arial"/>
          <w:b/>
          <w:color w:val="365F91"/>
          <w:sz w:val="24"/>
          <w:szCs w:val="20"/>
          <w:lang w:val="en-IE" w:eastAsia="en-IE"/>
        </w:rPr>
      </w:pPr>
    </w:p>
    <w:p w14:paraId="6B612ECD"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lastRenderedPageBreak/>
        <w:t>Clinical check</w:t>
      </w:r>
    </w:p>
    <w:p w14:paraId="0A4D5AAC" w14:textId="77777777" w:rsidR="00B6476B" w:rsidRPr="00B6476B" w:rsidRDefault="00B6476B" w:rsidP="00B6476B">
      <w:pPr>
        <w:widowControl/>
        <w:numPr>
          <w:ilvl w:val="0"/>
          <w:numId w:val="1"/>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observed an issue that arose through a clinical check by a Pharmacist.</w:t>
      </w:r>
    </w:p>
    <w:p w14:paraId="549C370C" w14:textId="77777777" w:rsidR="00B6476B" w:rsidRPr="00B6476B" w:rsidRDefault="00B6476B" w:rsidP="00B6476B">
      <w:pPr>
        <w:widowControl/>
        <w:tabs>
          <w:tab w:val="left" w:pos="980"/>
        </w:tabs>
        <w:autoSpaceDE/>
        <w:autoSpaceDN/>
        <w:spacing w:line="0" w:lineRule="atLeast"/>
        <w:ind w:left="360"/>
        <w:contextualSpacing/>
        <w:jc w:val="both"/>
        <w:rPr>
          <w:rFonts w:cs="Arial"/>
          <w:lang w:val="en-IE" w:eastAsia="en-IE"/>
        </w:rPr>
      </w:pPr>
      <w:r w:rsidRPr="00B6476B">
        <w:rPr>
          <w:rFonts w:cs="Arial"/>
          <w:b/>
          <w:bCs/>
          <w:lang w:val="en-IE" w:eastAsia="en-IE"/>
        </w:rPr>
        <w:t>Hint:</w:t>
      </w:r>
      <w:r w:rsidRPr="00B6476B">
        <w:rPr>
          <w:rFonts w:cs="Arial"/>
          <w:lang w:val="en-IE" w:eastAsia="en-IE"/>
        </w:rPr>
        <w:t xml:space="preserve"> drug-drug interaction</w:t>
      </w:r>
    </w:p>
    <w:p w14:paraId="07F8BAE7" w14:textId="77777777" w:rsidR="00B6476B" w:rsidRPr="00B6476B" w:rsidRDefault="00B6476B" w:rsidP="00B6476B">
      <w:pPr>
        <w:widowControl/>
        <w:autoSpaceDE/>
        <w:autoSpaceDN/>
        <w:spacing w:line="83" w:lineRule="exact"/>
        <w:jc w:val="both"/>
        <w:rPr>
          <w:rFonts w:eastAsia="Times New Roman" w:cs="Arial"/>
          <w:sz w:val="20"/>
          <w:szCs w:val="20"/>
          <w:lang w:val="en-IE" w:eastAsia="en-IE"/>
        </w:rPr>
      </w:pPr>
    </w:p>
    <w:p w14:paraId="6C26E6D7" w14:textId="77777777" w:rsidR="00B6476B" w:rsidRPr="00B6476B" w:rsidRDefault="00B6476B" w:rsidP="00B6476B">
      <w:pPr>
        <w:widowControl/>
        <w:numPr>
          <w:ilvl w:val="0"/>
          <w:numId w:val="1"/>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observed how the clinical issue identified by a Pharmacist was resolved.</w:t>
      </w:r>
    </w:p>
    <w:p w14:paraId="2B72A56A" w14:textId="77777777" w:rsidR="00B6476B" w:rsidRPr="00B6476B" w:rsidRDefault="00B6476B" w:rsidP="00B6476B">
      <w:pPr>
        <w:widowControl/>
        <w:autoSpaceDE/>
        <w:autoSpaceDN/>
        <w:spacing w:line="159" w:lineRule="exact"/>
        <w:jc w:val="both"/>
        <w:rPr>
          <w:rFonts w:eastAsia="Times New Roman" w:cs="Arial"/>
          <w:sz w:val="20"/>
          <w:szCs w:val="20"/>
          <w:lang w:val="en-IE" w:eastAsia="en-IE"/>
        </w:rPr>
      </w:pPr>
    </w:p>
    <w:p w14:paraId="6840AF25"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p>
    <w:p w14:paraId="148BFDE7"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Risk Management</w:t>
      </w:r>
    </w:p>
    <w:p w14:paraId="59984A21" w14:textId="77777777" w:rsidR="00B6476B" w:rsidRPr="00B6476B" w:rsidRDefault="00B6476B" w:rsidP="00B6476B">
      <w:pPr>
        <w:widowControl/>
        <w:numPr>
          <w:ilvl w:val="0"/>
          <w:numId w:val="2"/>
        </w:numPr>
        <w:tabs>
          <w:tab w:val="left" w:pos="989"/>
        </w:tabs>
        <w:autoSpaceDE/>
        <w:autoSpaceDN/>
        <w:spacing w:line="198" w:lineRule="auto"/>
        <w:contextualSpacing/>
        <w:jc w:val="both"/>
        <w:rPr>
          <w:rFonts w:cs="Arial"/>
          <w:sz w:val="36"/>
          <w:szCs w:val="20"/>
          <w:lang w:val="en-IE" w:eastAsia="en-IE"/>
        </w:rPr>
      </w:pPr>
      <w:r w:rsidRPr="00B6476B">
        <w:rPr>
          <w:rFonts w:cs="Arial"/>
          <w:szCs w:val="20"/>
          <w:lang w:val="en-IE" w:eastAsia="en-IE"/>
        </w:rPr>
        <w:t>I identified practices that minimise risk in the pharmacy in relation to:</w:t>
      </w:r>
    </w:p>
    <w:p w14:paraId="4260AB34" w14:textId="77777777" w:rsidR="00B6476B" w:rsidRPr="00B6476B" w:rsidRDefault="00B6476B" w:rsidP="00B6476B">
      <w:pPr>
        <w:widowControl/>
        <w:numPr>
          <w:ilvl w:val="1"/>
          <w:numId w:val="2"/>
        </w:numPr>
        <w:tabs>
          <w:tab w:val="left" w:pos="989"/>
        </w:tabs>
        <w:autoSpaceDE/>
        <w:autoSpaceDN/>
        <w:spacing w:line="198" w:lineRule="auto"/>
        <w:contextualSpacing/>
        <w:jc w:val="both"/>
        <w:rPr>
          <w:rFonts w:cs="Arial"/>
          <w:sz w:val="36"/>
          <w:szCs w:val="20"/>
          <w:lang w:val="en-IE" w:eastAsia="en-IE"/>
        </w:rPr>
      </w:pPr>
      <w:r w:rsidRPr="00B6476B">
        <w:rPr>
          <w:rFonts w:cs="Arial"/>
          <w:szCs w:val="20"/>
          <w:lang w:val="en-IE" w:eastAsia="en-IE"/>
        </w:rPr>
        <w:t>Personnel</w:t>
      </w:r>
    </w:p>
    <w:p w14:paraId="1194D438" w14:textId="77777777" w:rsidR="00B6476B" w:rsidRPr="00B6476B" w:rsidRDefault="00B6476B" w:rsidP="00B6476B">
      <w:pPr>
        <w:widowControl/>
        <w:tabs>
          <w:tab w:val="left" w:pos="989"/>
        </w:tabs>
        <w:autoSpaceDE/>
        <w:autoSpaceDN/>
        <w:spacing w:line="198" w:lineRule="auto"/>
        <w:ind w:left="1080"/>
        <w:contextualSpacing/>
        <w:jc w:val="both"/>
        <w:rPr>
          <w:rFonts w:cs="Arial"/>
          <w:sz w:val="36"/>
          <w:szCs w:val="20"/>
          <w:lang w:val="en-IE" w:eastAsia="en-IE"/>
        </w:rPr>
      </w:pPr>
      <w:r w:rsidRPr="00B6476B">
        <w:rPr>
          <w:rFonts w:cs="Arial"/>
          <w:b/>
          <w:szCs w:val="20"/>
          <w:lang w:val="en-IE" w:eastAsia="en-IE"/>
        </w:rPr>
        <w:t>Hint</w:t>
      </w:r>
      <w:r w:rsidRPr="00B6476B">
        <w:rPr>
          <w:rFonts w:cs="Arial"/>
          <w:szCs w:val="20"/>
          <w:lang w:val="en-IE" w:eastAsia="en-IE"/>
        </w:rPr>
        <w:t>: wearing gloves while handling cytotoxic medicines</w:t>
      </w:r>
    </w:p>
    <w:p w14:paraId="159E1228" w14:textId="77777777" w:rsidR="00B6476B" w:rsidRPr="00B6476B" w:rsidRDefault="00B6476B" w:rsidP="00B6476B">
      <w:pPr>
        <w:widowControl/>
        <w:numPr>
          <w:ilvl w:val="1"/>
          <w:numId w:val="2"/>
        </w:numPr>
        <w:autoSpaceDE/>
        <w:autoSpaceDN/>
        <w:spacing w:line="0" w:lineRule="atLeast"/>
        <w:contextualSpacing/>
        <w:jc w:val="both"/>
        <w:rPr>
          <w:rFonts w:cs="Arial"/>
          <w:szCs w:val="20"/>
          <w:lang w:val="en-IE" w:eastAsia="en-IE"/>
        </w:rPr>
      </w:pPr>
      <w:r w:rsidRPr="00B6476B">
        <w:rPr>
          <w:rFonts w:cs="Arial"/>
          <w:szCs w:val="20"/>
          <w:lang w:val="en-IE" w:eastAsia="en-IE"/>
        </w:rPr>
        <w:t>Working environment</w:t>
      </w:r>
    </w:p>
    <w:p w14:paraId="6C2B49A4" w14:textId="77777777" w:rsidR="00B6476B" w:rsidRPr="00B6476B" w:rsidRDefault="00B6476B" w:rsidP="00B6476B">
      <w:pPr>
        <w:widowControl/>
        <w:autoSpaceDE/>
        <w:autoSpaceDN/>
        <w:spacing w:line="0" w:lineRule="atLeast"/>
        <w:ind w:left="360" w:firstLine="720"/>
        <w:jc w:val="both"/>
        <w:rPr>
          <w:rFonts w:cs="Arial"/>
          <w:szCs w:val="20"/>
          <w:lang w:val="en-IE" w:eastAsia="en-IE"/>
        </w:rPr>
      </w:pPr>
      <w:r w:rsidRPr="00B6476B">
        <w:rPr>
          <w:rFonts w:cs="Arial"/>
          <w:b/>
          <w:szCs w:val="20"/>
          <w:lang w:val="en-IE" w:eastAsia="en-IE"/>
        </w:rPr>
        <w:t>Hint</w:t>
      </w:r>
      <w:r w:rsidRPr="00B6476B">
        <w:rPr>
          <w:rFonts w:cs="Arial"/>
          <w:szCs w:val="20"/>
          <w:lang w:val="en-IE" w:eastAsia="en-IE"/>
        </w:rPr>
        <w:t>: segregated workspaces</w:t>
      </w:r>
    </w:p>
    <w:p w14:paraId="53B512DC" w14:textId="77777777" w:rsidR="00B6476B" w:rsidRPr="00B6476B" w:rsidRDefault="00B6476B" w:rsidP="00B6476B">
      <w:pPr>
        <w:widowControl/>
        <w:autoSpaceDE/>
        <w:autoSpaceDN/>
        <w:spacing w:line="0" w:lineRule="atLeast"/>
        <w:ind w:left="1840"/>
        <w:jc w:val="both"/>
        <w:rPr>
          <w:rFonts w:cs="Arial"/>
          <w:szCs w:val="20"/>
          <w:lang w:val="en-IE" w:eastAsia="en-IE"/>
        </w:rPr>
      </w:pPr>
    </w:p>
    <w:p w14:paraId="64A16C8B"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p>
    <w:p w14:paraId="1FCDFC8C"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Patient Journey</w:t>
      </w:r>
    </w:p>
    <w:p w14:paraId="3C5E377D" w14:textId="77777777" w:rsidR="00B6476B" w:rsidRPr="00B6476B" w:rsidRDefault="00B6476B" w:rsidP="00B6476B">
      <w:pPr>
        <w:widowControl/>
        <w:numPr>
          <w:ilvl w:val="0"/>
          <w:numId w:val="7"/>
        </w:numPr>
        <w:autoSpaceDE/>
        <w:autoSpaceDN/>
        <w:contextualSpacing/>
        <w:jc w:val="both"/>
        <w:rPr>
          <w:rFonts w:cs="Arial"/>
          <w:lang w:val="en-IE" w:eastAsia="en-IE"/>
        </w:rPr>
      </w:pPr>
      <w:r w:rsidRPr="00B6476B">
        <w:rPr>
          <w:rFonts w:cs="Arial"/>
          <w:lang w:val="en-IE" w:eastAsia="en-IE"/>
        </w:rPr>
        <w:t>I engaged with a patient journey as described below</w:t>
      </w:r>
    </w:p>
    <w:p w14:paraId="05838BD5" w14:textId="77777777" w:rsidR="00B6476B" w:rsidRPr="00B6476B" w:rsidRDefault="00B6476B" w:rsidP="00B6476B">
      <w:pPr>
        <w:widowControl/>
        <w:autoSpaceDE/>
        <w:autoSpaceDN/>
        <w:jc w:val="both"/>
        <w:rPr>
          <w:rFonts w:cs="Arial"/>
          <w:lang w:val="en-IE" w:eastAsia="en-IE"/>
        </w:rPr>
      </w:pPr>
    </w:p>
    <w:p w14:paraId="2298208E" w14:textId="77777777" w:rsidR="00B6476B" w:rsidRPr="00B6476B" w:rsidRDefault="00B6476B" w:rsidP="00B6476B">
      <w:pPr>
        <w:widowControl/>
        <w:autoSpaceDE/>
        <w:autoSpaceDN/>
        <w:jc w:val="both"/>
        <w:rPr>
          <w:rFonts w:cs="Arial"/>
          <w:lang w:val="en-IE" w:eastAsia="en-IE"/>
        </w:rPr>
      </w:pPr>
      <w:r w:rsidRPr="00B6476B">
        <w:rPr>
          <w:rFonts w:cs="Arial"/>
          <w:lang w:val="en-IE" w:eastAsia="en-IE"/>
        </w:rPr>
        <w:t>Please ask your Supervisor to help you find a suitable patient to talk to about their medicines. Check with your Supervisor if you should talk to the patient directly yourself or observe the Pharmacist gathering the following information.</w:t>
      </w:r>
    </w:p>
    <w:p w14:paraId="4125A793" w14:textId="77777777" w:rsidR="00B6476B" w:rsidRPr="00B6476B" w:rsidRDefault="00B6476B" w:rsidP="00B6476B">
      <w:pPr>
        <w:widowControl/>
        <w:autoSpaceDE/>
        <w:autoSpaceDN/>
        <w:jc w:val="both"/>
        <w:rPr>
          <w:rFonts w:cs="Arial"/>
          <w:lang w:val="en-IE" w:eastAsia="en-IE"/>
        </w:rPr>
      </w:pPr>
    </w:p>
    <w:p w14:paraId="5C9A90E3" w14:textId="77777777" w:rsidR="00B6476B" w:rsidRPr="00B6476B" w:rsidRDefault="00B6476B" w:rsidP="00B6476B">
      <w:pPr>
        <w:widowControl/>
        <w:autoSpaceDE/>
        <w:autoSpaceDN/>
        <w:jc w:val="both"/>
        <w:rPr>
          <w:rFonts w:cs="Arial"/>
          <w:lang w:val="en-IE" w:eastAsia="en-IE"/>
        </w:rPr>
      </w:pPr>
      <w:r w:rsidRPr="00B6476B">
        <w:rPr>
          <w:rFonts w:cs="Arial"/>
          <w:lang w:val="en-IE" w:eastAsia="en-IE"/>
        </w:rPr>
        <w:t>Find out how they take their medicines, how the medicines help and if they have any problems with them. Ideally, you might also be able to observe how the Pharmacist (or another member of staff) follows up with this patient.</w:t>
      </w:r>
    </w:p>
    <w:p w14:paraId="30B5302E" w14:textId="77777777" w:rsidR="00B6476B" w:rsidRPr="00B6476B" w:rsidRDefault="00B6476B" w:rsidP="00B6476B">
      <w:pPr>
        <w:widowControl/>
        <w:autoSpaceDE/>
        <w:autoSpaceDN/>
        <w:jc w:val="both"/>
        <w:rPr>
          <w:rFonts w:cs="Arial"/>
          <w:lang w:val="en-IE" w:eastAsia="en-IE"/>
        </w:rPr>
      </w:pPr>
    </w:p>
    <w:p w14:paraId="320614C7" w14:textId="77777777" w:rsidR="00B6476B" w:rsidRPr="00B6476B" w:rsidRDefault="00B6476B" w:rsidP="00B6476B">
      <w:pPr>
        <w:widowControl/>
        <w:autoSpaceDE/>
        <w:autoSpaceDN/>
        <w:jc w:val="both"/>
        <w:rPr>
          <w:rFonts w:cs="Arial"/>
          <w:lang w:val="en-IE" w:eastAsia="en-IE"/>
        </w:rPr>
      </w:pPr>
      <w:r w:rsidRPr="00B6476B">
        <w:rPr>
          <w:rFonts w:cs="Arial"/>
          <w:b/>
          <w:bCs/>
          <w:lang w:val="en-IE" w:eastAsia="en-IE"/>
        </w:rPr>
        <w:t>Hint:</w:t>
      </w:r>
      <w:r w:rsidRPr="00B6476B">
        <w:rPr>
          <w:rFonts w:cs="Arial"/>
          <w:lang w:val="en-IE" w:eastAsia="en-IE"/>
        </w:rPr>
        <w:t xml:space="preserve"> The follow-up could be due to shortage of stock, monitoring requirements, the occurrence of side effects or communication with another healthcare professional, etc.</w:t>
      </w:r>
    </w:p>
    <w:p w14:paraId="2E57D562" w14:textId="77777777" w:rsidR="00B6476B" w:rsidRPr="00B6476B" w:rsidRDefault="00B6476B" w:rsidP="00B6476B">
      <w:pPr>
        <w:widowControl/>
        <w:autoSpaceDE/>
        <w:autoSpaceDN/>
        <w:jc w:val="both"/>
        <w:rPr>
          <w:rFonts w:cs="Arial"/>
          <w:lang w:val="en-IE" w:eastAsia="en-IE"/>
        </w:rPr>
      </w:pPr>
    </w:p>
    <w:p w14:paraId="7AA1E831" w14:textId="77777777" w:rsidR="00B6476B" w:rsidRPr="00B6476B" w:rsidRDefault="00B6476B" w:rsidP="00B6476B">
      <w:pPr>
        <w:widowControl/>
        <w:numPr>
          <w:ilvl w:val="0"/>
          <w:numId w:val="12"/>
        </w:numPr>
        <w:autoSpaceDE/>
        <w:autoSpaceDN/>
        <w:spacing w:line="240" w:lineRule="exact"/>
        <w:contextualSpacing/>
        <w:jc w:val="both"/>
        <w:rPr>
          <w:rFonts w:cs="Arial"/>
          <w:lang w:val="en-IE" w:eastAsia="en-IE"/>
        </w:rPr>
      </w:pPr>
      <w:r w:rsidRPr="00B6476B">
        <w:rPr>
          <w:rFonts w:cs="Arial"/>
          <w:lang w:val="en-IE" w:eastAsia="en-IE"/>
        </w:rPr>
        <w:t>What medicine(s) does the patient take?</w:t>
      </w:r>
    </w:p>
    <w:p w14:paraId="3055869B" w14:textId="77777777" w:rsidR="00B6476B" w:rsidRPr="00B6476B" w:rsidRDefault="00B6476B" w:rsidP="00B6476B">
      <w:pPr>
        <w:widowControl/>
        <w:numPr>
          <w:ilvl w:val="0"/>
          <w:numId w:val="12"/>
        </w:numPr>
        <w:autoSpaceDE/>
        <w:autoSpaceDN/>
        <w:spacing w:line="240" w:lineRule="exact"/>
        <w:contextualSpacing/>
        <w:jc w:val="both"/>
        <w:rPr>
          <w:rFonts w:cs="Arial"/>
          <w:lang w:val="en-IE" w:eastAsia="en-IE"/>
        </w:rPr>
      </w:pPr>
      <w:r w:rsidRPr="00B6476B">
        <w:rPr>
          <w:rFonts w:cs="Arial"/>
          <w:lang w:val="en-IE" w:eastAsia="en-IE"/>
        </w:rPr>
        <w:t>How do the medicine(s) help, if they do?</w:t>
      </w:r>
    </w:p>
    <w:p w14:paraId="5C19A3E0" w14:textId="77777777" w:rsidR="00B6476B" w:rsidRPr="00B6476B" w:rsidRDefault="00B6476B" w:rsidP="00B6476B">
      <w:pPr>
        <w:widowControl/>
        <w:numPr>
          <w:ilvl w:val="0"/>
          <w:numId w:val="12"/>
        </w:numPr>
        <w:autoSpaceDE/>
        <w:autoSpaceDN/>
        <w:spacing w:line="240" w:lineRule="exact"/>
        <w:contextualSpacing/>
        <w:jc w:val="both"/>
        <w:rPr>
          <w:rFonts w:cs="Arial"/>
          <w:lang w:val="en-IE" w:eastAsia="en-IE"/>
        </w:rPr>
      </w:pPr>
      <w:r w:rsidRPr="00B6476B">
        <w:rPr>
          <w:rFonts w:cs="Arial"/>
          <w:lang w:val="en-IE" w:eastAsia="en-IE"/>
        </w:rPr>
        <w:t>Has the patient experienced any problem with the medicine(s)?</w:t>
      </w:r>
    </w:p>
    <w:p w14:paraId="5EB0B1B9" w14:textId="77777777" w:rsidR="00B6476B" w:rsidRPr="00B6476B" w:rsidRDefault="00B6476B" w:rsidP="00B6476B">
      <w:pPr>
        <w:widowControl/>
        <w:numPr>
          <w:ilvl w:val="0"/>
          <w:numId w:val="12"/>
        </w:numPr>
        <w:autoSpaceDE/>
        <w:autoSpaceDN/>
        <w:spacing w:line="240" w:lineRule="exact"/>
        <w:contextualSpacing/>
        <w:jc w:val="both"/>
        <w:rPr>
          <w:rFonts w:cs="Arial"/>
          <w:lang w:val="en-IE" w:eastAsia="en-IE"/>
        </w:rPr>
      </w:pPr>
      <w:r w:rsidRPr="00B6476B">
        <w:rPr>
          <w:rFonts w:cs="Arial"/>
          <w:lang w:val="en-IE" w:eastAsia="en-IE"/>
        </w:rPr>
        <w:t>What follow-up, if any, did you observe the pharmacist have with this patient?</w:t>
      </w:r>
    </w:p>
    <w:p w14:paraId="3B9EEEE2"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p>
    <w:p w14:paraId="5B3F246C"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p>
    <w:p w14:paraId="206538A6"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1.2 Follow a prescription journey for a drug with additional controls</w:t>
      </w:r>
    </w:p>
    <w:p w14:paraId="663B03FB" w14:textId="77777777" w:rsidR="00B6476B" w:rsidRPr="00B6476B" w:rsidRDefault="00B6476B" w:rsidP="00B6476B">
      <w:pPr>
        <w:widowControl/>
        <w:autoSpaceDE/>
        <w:autoSpaceDN/>
        <w:spacing w:line="240" w:lineRule="exact"/>
        <w:jc w:val="both"/>
        <w:rPr>
          <w:rFonts w:cs="Arial"/>
          <w:lang w:val="en-IE" w:eastAsia="en-IE"/>
        </w:rPr>
      </w:pPr>
    </w:p>
    <w:p w14:paraId="01149F8F" w14:textId="77777777" w:rsidR="00B6476B" w:rsidRPr="00B6476B" w:rsidRDefault="00B6476B" w:rsidP="00B6476B">
      <w:pPr>
        <w:widowControl/>
        <w:numPr>
          <w:ilvl w:val="0"/>
          <w:numId w:val="7"/>
        </w:numPr>
        <w:autoSpaceDE/>
        <w:autoSpaceDN/>
        <w:spacing w:line="240" w:lineRule="exact"/>
        <w:contextualSpacing/>
        <w:jc w:val="both"/>
        <w:rPr>
          <w:rFonts w:cs="Arial"/>
          <w:lang w:val="en-IE" w:eastAsia="en-IE"/>
        </w:rPr>
      </w:pPr>
      <w:r w:rsidRPr="00B6476B">
        <w:rPr>
          <w:rFonts w:cs="Arial"/>
          <w:lang w:val="en-IE" w:eastAsia="en-IE"/>
        </w:rPr>
        <w:t>I observed either a controlled drug (CD2 or CD3) or a drug with additional controls related to its supply (high-tech medicine, unlicensed medicine) being dispensed.</w:t>
      </w:r>
    </w:p>
    <w:p w14:paraId="0F39EF98" w14:textId="77777777" w:rsidR="00B6476B" w:rsidRPr="00B6476B" w:rsidRDefault="00B6476B" w:rsidP="00B6476B">
      <w:pPr>
        <w:widowControl/>
        <w:autoSpaceDE/>
        <w:autoSpaceDN/>
        <w:spacing w:line="240" w:lineRule="exact"/>
        <w:jc w:val="both"/>
        <w:rPr>
          <w:rFonts w:cs="Arial"/>
          <w:lang w:val="en-IE" w:eastAsia="en-IE"/>
        </w:rPr>
      </w:pPr>
    </w:p>
    <w:p w14:paraId="3CA94800" w14:textId="77777777" w:rsidR="00B6476B" w:rsidRPr="00B6476B" w:rsidRDefault="00B6476B" w:rsidP="00B6476B">
      <w:pPr>
        <w:widowControl/>
        <w:numPr>
          <w:ilvl w:val="0"/>
          <w:numId w:val="7"/>
        </w:numPr>
        <w:autoSpaceDE/>
        <w:autoSpaceDN/>
        <w:spacing w:line="240" w:lineRule="exact"/>
        <w:contextualSpacing/>
        <w:jc w:val="both"/>
        <w:rPr>
          <w:rFonts w:cs="Arial"/>
          <w:lang w:val="en-IE" w:eastAsia="en-IE"/>
        </w:rPr>
      </w:pPr>
      <w:r w:rsidRPr="00B6476B">
        <w:rPr>
          <w:rFonts w:cs="Arial"/>
          <w:lang w:val="en-IE" w:eastAsia="en-IE"/>
        </w:rPr>
        <w:t>I understand the process that the Pharmacist follows in the supply of this medicine.</w:t>
      </w:r>
    </w:p>
    <w:p w14:paraId="453C0CAB"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p>
    <w:p w14:paraId="2BBEC40E"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p>
    <w:p w14:paraId="50740EF2"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1.3 Over-the-counter (OTC) supply of medicines</w:t>
      </w:r>
    </w:p>
    <w:p w14:paraId="0F6E4D28" w14:textId="77777777" w:rsidR="00B6476B" w:rsidRPr="00B6476B" w:rsidRDefault="00B6476B" w:rsidP="00B6476B">
      <w:pPr>
        <w:widowControl/>
        <w:autoSpaceDE/>
        <w:autoSpaceDN/>
        <w:spacing w:line="240" w:lineRule="exact"/>
        <w:jc w:val="both"/>
        <w:rPr>
          <w:rFonts w:cs="Arial"/>
          <w:lang w:val="en-IE" w:eastAsia="en-IE"/>
        </w:rPr>
      </w:pPr>
    </w:p>
    <w:p w14:paraId="1592B8F2" w14:textId="77777777" w:rsidR="00B6476B" w:rsidRPr="00B6476B" w:rsidRDefault="00B6476B" w:rsidP="00B6476B">
      <w:pPr>
        <w:widowControl/>
        <w:numPr>
          <w:ilvl w:val="0"/>
          <w:numId w:val="8"/>
        </w:numPr>
        <w:autoSpaceDE/>
        <w:autoSpaceDN/>
        <w:spacing w:line="240" w:lineRule="exact"/>
        <w:contextualSpacing/>
        <w:jc w:val="both"/>
        <w:rPr>
          <w:rFonts w:cs="Arial"/>
          <w:lang w:val="en-IE" w:eastAsia="en-IE"/>
        </w:rPr>
      </w:pPr>
      <w:r w:rsidRPr="00B6476B">
        <w:rPr>
          <w:rFonts w:cs="Arial"/>
          <w:lang w:val="en-IE" w:eastAsia="en-IE"/>
        </w:rPr>
        <w:t>I observed or engaged in the counselling of a patient requesting the supply of an OTC medicine in the following categories:</w:t>
      </w:r>
    </w:p>
    <w:p w14:paraId="38CDE558" w14:textId="77777777" w:rsidR="00B6476B" w:rsidRPr="00B6476B" w:rsidRDefault="00B6476B" w:rsidP="00B6476B">
      <w:pPr>
        <w:widowControl/>
        <w:numPr>
          <w:ilvl w:val="1"/>
          <w:numId w:val="8"/>
        </w:numPr>
        <w:autoSpaceDE/>
        <w:autoSpaceDN/>
        <w:spacing w:line="240" w:lineRule="exact"/>
        <w:contextualSpacing/>
        <w:jc w:val="both"/>
        <w:rPr>
          <w:rFonts w:cs="Arial"/>
          <w:lang w:val="en-IE" w:eastAsia="en-IE"/>
        </w:rPr>
      </w:pPr>
      <w:r w:rsidRPr="00B6476B">
        <w:rPr>
          <w:rFonts w:cs="Arial"/>
          <w:lang w:val="en-IE" w:eastAsia="en-IE"/>
        </w:rPr>
        <w:t>General Sales List medicine</w:t>
      </w:r>
    </w:p>
    <w:p w14:paraId="4DE43B1B" w14:textId="77777777" w:rsidR="00B6476B" w:rsidRPr="00B6476B" w:rsidRDefault="00B6476B" w:rsidP="00B6476B">
      <w:pPr>
        <w:widowControl/>
        <w:numPr>
          <w:ilvl w:val="1"/>
          <w:numId w:val="8"/>
        </w:numPr>
        <w:autoSpaceDE/>
        <w:autoSpaceDN/>
        <w:spacing w:line="240" w:lineRule="exact"/>
        <w:contextualSpacing/>
        <w:jc w:val="both"/>
        <w:rPr>
          <w:rFonts w:cs="Arial"/>
          <w:lang w:val="en-IE" w:eastAsia="en-IE"/>
        </w:rPr>
      </w:pPr>
      <w:r w:rsidRPr="00B6476B">
        <w:rPr>
          <w:rFonts w:cs="Arial"/>
          <w:lang w:val="en-IE" w:eastAsia="en-IE"/>
        </w:rPr>
        <w:t>Pharmacy Only medicine</w:t>
      </w:r>
    </w:p>
    <w:p w14:paraId="47BC685B" w14:textId="77777777" w:rsidR="00B6476B" w:rsidRPr="00B6476B" w:rsidRDefault="00B6476B" w:rsidP="00B6476B">
      <w:pPr>
        <w:widowControl/>
        <w:numPr>
          <w:ilvl w:val="1"/>
          <w:numId w:val="8"/>
        </w:numPr>
        <w:autoSpaceDE/>
        <w:autoSpaceDN/>
        <w:spacing w:line="240" w:lineRule="exact"/>
        <w:contextualSpacing/>
        <w:jc w:val="both"/>
        <w:rPr>
          <w:rFonts w:cs="Arial"/>
          <w:lang w:val="en-IE" w:eastAsia="en-IE"/>
        </w:rPr>
      </w:pPr>
      <w:r w:rsidRPr="00B6476B">
        <w:rPr>
          <w:rFonts w:cs="Arial"/>
          <w:lang w:val="en-IE" w:eastAsia="en-IE"/>
        </w:rPr>
        <w:t>Pharmacy Only medicine for which the PSI has published guidance</w:t>
      </w:r>
    </w:p>
    <w:p w14:paraId="21FC33F7" w14:textId="77777777" w:rsidR="00B6476B" w:rsidRPr="00B6476B" w:rsidRDefault="00B6476B" w:rsidP="00B6476B">
      <w:pPr>
        <w:widowControl/>
        <w:autoSpaceDE/>
        <w:autoSpaceDN/>
        <w:spacing w:line="240" w:lineRule="exact"/>
        <w:ind w:left="1080"/>
        <w:contextualSpacing/>
        <w:jc w:val="both"/>
        <w:rPr>
          <w:rFonts w:cs="Arial"/>
          <w:lang w:val="en-IE" w:eastAsia="en-IE"/>
        </w:rPr>
      </w:pPr>
    </w:p>
    <w:p w14:paraId="63625A74" w14:textId="77777777" w:rsidR="00B6476B" w:rsidRPr="00B6476B" w:rsidRDefault="00B6476B" w:rsidP="00B6476B">
      <w:pPr>
        <w:widowControl/>
        <w:numPr>
          <w:ilvl w:val="0"/>
          <w:numId w:val="8"/>
        </w:numPr>
        <w:autoSpaceDE/>
        <w:autoSpaceDN/>
        <w:spacing w:line="240" w:lineRule="exact"/>
        <w:contextualSpacing/>
        <w:jc w:val="both"/>
        <w:rPr>
          <w:rFonts w:cs="Arial"/>
          <w:lang w:val="en-IE" w:eastAsia="en-IE"/>
        </w:rPr>
      </w:pPr>
      <w:r w:rsidRPr="00B6476B">
        <w:rPr>
          <w:rFonts w:cs="Arial"/>
          <w:lang w:val="en-IE" w:eastAsia="en-IE"/>
        </w:rPr>
        <w:t>I know the WWHAM questions, any specific product information, product recommendations, and any advice to be given for a product in each category.</w:t>
      </w:r>
    </w:p>
    <w:p w14:paraId="4F34F82B" w14:textId="77777777" w:rsidR="00B6476B" w:rsidRPr="00B6476B" w:rsidRDefault="00B6476B" w:rsidP="00B6476B">
      <w:pPr>
        <w:widowControl/>
        <w:autoSpaceDE/>
        <w:autoSpaceDN/>
        <w:spacing w:line="240" w:lineRule="exact"/>
        <w:jc w:val="both"/>
        <w:rPr>
          <w:rFonts w:cs="Arial"/>
          <w:lang w:val="en-IE" w:eastAsia="en-IE"/>
        </w:rPr>
      </w:pPr>
    </w:p>
    <w:p w14:paraId="3E217644" w14:textId="77777777" w:rsidR="00B6476B" w:rsidRPr="00B6476B" w:rsidRDefault="00B6476B" w:rsidP="00B6476B">
      <w:pPr>
        <w:widowControl/>
        <w:numPr>
          <w:ilvl w:val="0"/>
          <w:numId w:val="9"/>
        </w:numPr>
        <w:autoSpaceDE/>
        <w:autoSpaceDN/>
        <w:spacing w:line="240" w:lineRule="exact"/>
        <w:contextualSpacing/>
        <w:jc w:val="both"/>
        <w:rPr>
          <w:rFonts w:cs="Arial"/>
          <w:lang w:val="en-IE" w:eastAsia="en-IE"/>
        </w:rPr>
      </w:pPr>
      <w:r w:rsidRPr="00B6476B">
        <w:rPr>
          <w:rFonts w:cs="Arial"/>
          <w:lang w:val="en-IE" w:eastAsia="en-IE"/>
        </w:rPr>
        <w:t>I observed or used communication skills, both verbal and non-verbal.</w:t>
      </w:r>
    </w:p>
    <w:p w14:paraId="24C2F715" w14:textId="77777777" w:rsidR="00B6476B" w:rsidRPr="00B6476B" w:rsidRDefault="00B6476B" w:rsidP="00B6476B">
      <w:pPr>
        <w:widowControl/>
        <w:autoSpaceDE/>
        <w:autoSpaceDN/>
        <w:spacing w:line="240" w:lineRule="exact"/>
        <w:jc w:val="both"/>
        <w:rPr>
          <w:rFonts w:cs="Arial"/>
          <w:lang w:val="en-IE" w:eastAsia="en-IE"/>
        </w:rPr>
      </w:pPr>
    </w:p>
    <w:p w14:paraId="668D9514" w14:textId="77777777" w:rsidR="00B6476B" w:rsidRPr="00B6476B" w:rsidRDefault="00B6476B" w:rsidP="00B6476B">
      <w:pPr>
        <w:widowControl/>
        <w:numPr>
          <w:ilvl w:val="0"/>
          <w:numId w:val="9"/>
        </w:numPr>
        <w:autoSpaceDE/>
        <w:autoSpaceDN/>
        <w:spacing w:line="240" w:lineRule="exact"/>
        <w:contextualSpacing/>
        <w:jc w:val="both"/>
        <w:rPr>
          <w:rFonts w:cs="Arial"/>
          <w:lang w:val="en-IE" w:eastAsia="en-IE"/>
        </w:rPr>
      </w:pPr>
      <w:r w:rsidRPr="00B6476B">
        <w:rPr>
          <w:rFonts w:cs="Arial"/>
          <w:lang w:val="en-IE" w:eastAsia="en-IE"/>
        </w:rPr>
        <w:t>I participated in the supply of an OTC medicine under supervision - if permitted.</w:t>
      </w:r>
    </w:p>
    <w:p w14:paraId="609CFFCC" w14:textId="77777777" w:rsidR="00B6476B" w:rsidRPr="00B6476B" w:rsidRDefault="00B6476B" w:rsidP="00B6476B">
      <w:pPr>
        <w:widowControl/>
        <w:autoSpaceDE/>
        <w:autoSpaceDN/>
        <w:spacing w:line="240" w:lineRule="exact"/>
        <w:ind w:firstLine="360"/>
        <w:jc w:val="both"/>
        <w:rPr>
          <w:rFonts w:cs="Arial"/>
          <w:lang w:val="en-IE" w:eastAsia="en-IE"/>
        </w:rPr>
      </w:pPr>
      <w:r w:rsidRPr="00B6476B">
        <w:rPr>
          <w:rFonts w:cs="Arial"/>
          <w:lang w:val="en-IE" w:eastAsia="en-IE"/>
        </w:rPr>
        <w:t>Alternatively, role-play an OTC supply with a Pharmacist.</w:t>
      </w:r>
    </w:p>
    <w:p w14:paraId="020E25A8" w14:textId="77777777" w:rsidR="00B6476B" w:rsidRPr="00B6476B" w:rsidRDefault="00B6476B" w:rsidP="00B6476B">
      <w:pPr>
        <w:widowControl/>
        <w:autoSpaceDE/>
        <w:autoSpaceDN/>
        <w:spacing w:line="240" w:lineRule="exact"/>
        <w:jc w:val="both"/>
        <w:rPr>
          <w:rFonts w:cs="Arial"/>
          <w:lang w:val="en-IE" w:eastAsia="en-IE"/>
        </w:rPr>
      </w:pPr>
    </w:p>
    <w:p w14:paraId="73C74AC3" w14:textId="77777777" w:rsidR="00B6476B" w:rsidRPr="00B6476B" w:rsidRDefault="00B6476B" w:rsidP="00B6476B">
      <w:pPr>
        <w:widowControl/>
        <w:numPr>
          <w:ilvl w:val="0"/>
          <w:numId w:val="10"/>
        </w:numPr>
        <w:autoSpaceDE/>
        <w:autoSpaceDN/>
        <w:spacing w:line="240" w:lineRule="exact"/>
        <w:contextualSpacing/>
        <w:jc w:val="both"/>
        <w:rPr>
          <w:rFonts w:cs="Arial"/>
          <w:lang w:val="en-IE" w:eastAsia="en-IE"/>
        </w:rPr>
      </w:pPr>
      <w:r w:rsidRPr="00B6476B">
        <w:rPr>
          <w:rFonts w:cs="Arial"/>
          <w:lang w:val="en-IE" w:eastAsia="en-IE"/>
        </w:rPr>
        <w:t xml:space="preserve">I reflected on this experience using the Irish Institute of Pharmacy (IIOP) </w:t>
      </w:r>
      <w:hyperlink r:id="rId20" w:history="1">
        <w:r w:rsidRPr="00B6476B">
          <w:rPr>
            <w:rFonts w:cs="Arial"/>
            <w:color w:val="0563C1"/>
            <w:u w:val="single"/>
            <w:lang w:val="en-IE" w:eastAsia="en-IE"/>
          </w:rPr>
          <w:t>continuing professional development (CPD)</w:t>
        </w:r>
      </w:hyperlink>
      <w:r w:rsidRPr="00B6476B">
        <w:rPr>
          <w:rFonts w:cs="Arial"/>
          <w:lang w:val="en-IE" w:eastAsia="en-IE"/>
        </w:rPr>
        <w:t xml:space="preserve"> reflective cycle on the following steps:</w:t>
      </w:r>
    </w:p>
    <w:p w14:paraId="3F8C058A"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Action: describe what you did and how you felt.</w:t>
      </w:r>
    </w:p>
    <w:p w14:paraId="79BD62DC"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Document your learning: what went well and what did not go so well?</w:t>
      </w:r>
    </w:p>
    <w:p w14:paraId="7186890E"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Evaluate the impact on practice: how will this make you a better pharmacist?</w:t>
      </w:r>
    </w:p>
    <w:p w14:paraId="5144D718"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Identify the behaviours in the Core Competency Framework (CCF) that you have utilised.</w:t>
      </w:r>
    </w:p>
    <w:p w14:paraId="58FC9B0B"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Self-appraisal: what would you do differently next time? What do you need to work on?</w:t>
      </w:r>
    </w:p>
    <w:p w14:paraId="6DD4E157"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Develop a personal plan: discuss the steps you might take to further develop your skills and knowledge.</w:t>
      </w:r>
    </w:p>
    <w:p w14:paraId="1AD5B979" w14:textId="77777777" w:rsidR="00B6476B" w:rsidRPr="00B6476B" w:rsidRDefault="00B6476B" w:rsidP="00B6476B">
      <w:pPr>
        <w:widowControl/>
        <w:autoSpaceDE/>
        <w:autoSpaceDN/>
        <w:spacing w:line="240" w:lineRule="exact"/>
        <w:jc w:val="both"/>
        <w:rPr>
          <w:rFonts w:cs="Arial"/>
          <w:lang w:val="en-IE" w:eastAsia="en-IE"/>
        </w:rPr>
      </w:pPr>
    </w:p>
    <w:p w14:paraId="14391BF8"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p>
    <w:p w14:paraId="6DF2B7BB"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1.4 Sourcing of medicines</w:t>
      </w:r>
    </w:p>
    <w:p w14:paraId="137F7B72" w14:textId="77777777" w:rsidR="00B6476B" w:rsidRPr="00B6476B" w:rsidRDefault="00B6476B" w:rsidP="00B6476B">
      <w:pPr>
        <w:widowControl/>
        <w:autoSpaceDE/>
        <w:autoSpaceDN/>
        <w:spacing w:line="240" w:lineRule="exact"/>
        <w:jc w:val="both"/>
        <w:rPr>
          <w:rFonts w:cs="Arial"/>
          <w:lang w:val="en-IE" w:eastAsia="en-IE"/>
        </w:rPr>
      </w:pPr>
    </w:p>
    <w:p w14:paraId="1CAF774B" w14:textId="77777777" w:rsidR="00B6476B" w:rsidRPr="00B6476B" w:rsidRDefault="00B6476B" w:rsidP="00B6476B">
      <w:pPr>
        <w:widowControl/>
        <w:numPr>
          <w:ilvl w:val="0"/>
          <w:numId w:val="2"/>
        </w:numPr>
        <w:autoSpaceDE/>
        <w:autoSpaceDN/>
        <w:spacing w:line="240" w:lineRule="exact"/>
        <w:contextualSpacing/>
        <w:jc w:val="both"/>
        <w:rPr>
          <w:rFonts w:cs="Arial"/>
          <w:lang w:val="en-IE" w:eastAsia="en-IE"/>
        </w:rPr>
      </w:pPr>
      <w:r w:rsidRPr="00B6476B">
        <w:rPr>
          <w:rFonts w:cs="Arial"/>
          <w:lang w:val="en-IE" w:eastAsia="en-IE"/>
        </w:rPr>
        <w:t>I know two suppliers of medicines to the pharmacy.</w:t>
      </w:r>
    </w:p>
    <w:p w14:paraId="1280388A"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5C05B3C3" w14:textId="77777777" w:rsidR="00B6476B" w:rsidRPr="00B6476B" w:rsidRDefault="00B6476B" w:rsidP="00B6476B">
      <w:pPr>
        <w:widowControl/>
        <w:numPr>
          <w:ilvl w:val="0"/>
          <w:numId w:val="2"/>
        </w:numPr>
        <w:autoSpaceDE/>
        <w:autoSpaceDN/>
        <w:spacing w:line="240" w:lineRule="exact"/>
        <w:contextualSpacing/>
        <w:jc w:val="both"/>
        <w:rPr>
          <w:rFonts w:cs="Arial"/>
          <w:lang w:val="en-IE" w:eastAsia="en-IE"/>
        </w:rPr>
      </w:pPr>
      <w:r w:rsidRPr="00B6476B">
        <w:rPr>
          <w:rFonts w:cs="Arial"/>
          <w:lang w:val="en-IE" w:eastAsia="en-IE"/>
        </w:rPr>
        <w:t xml:space="preserve">I know how to confirm that a wholesaler/medicine supplier is reputable. </w:t>
      </w:r>
    </w:p>
    <w:p w14:paraId="61CE316E" w14:textId="77777777" w:rsidR="00B6476B" w:rsidRPr="00B6476B" w:rsidRDefault="00B6476B" w:rsidP="00B6476B">
      <w:pPr>
        <w:widowControl/>
        <w:autoSpaceDE/>
        <w:autoSpaceDN/>
        <w:spacing w:line="240" w:lineRule="exact"/>
        <w:ind w:firstLine="360"/>
        <w:jc w:val="both"/>
        <w:rPr>
          <w:rFonts w:cs="Arial"/>
          <w:lang w:val="en-IE" w:eastAsia="en-IE"/>
        </w:rPr>
      </w:pPr>
      <w:r w:rsidRPr="00B6476B">
        <w:rPr>
          <w:rFonts w:cs="Arial"/>
          <w:b/>
          <w:bCs/>
          <w:lang w:val="en-IE" w:eastAsia="en-IE"/>
        </w:rPr>
        <w:t>Hint:</w:t>
      </w:r>
      <w:r w:rsidRPr="00B6476B">
        <w:rPr>
          <w:rFonts w:cs="Arial"/>
          <w:lang w:val="en-IE" w:eastAsia="en-IE"/>
        </w:rPr>
        <w:t xml:space="preserve"> Are wholesalers in Ireland regulated? Discuss this with a pharmacist. </w:t>
      </w:r>
    </w:p>
    <w:p w14:paraId="3E4B30E3" w14:textId="77777777" w:rsidR="00B6476B" w:rsidRPr="00B6476B" w:rsidRDefault="00B6476B" w:rsidP="00B6476B">
      <w:pPr>
        <w:widowControl/>
        <w:autoSpaceDE/>
        <w:autoSpaceDN/>
        <w:spacing w:line="240" w:lineRule="exact"/>
        <w:ind w:firstLine="360"/>
        <w:jc w:val="both"/>
        <w:rPr>
          <w:rFonts w:cs="Arial"/>
          <w:lang w:val="en-IE" w:eastAsia="en-IE"/>
        </w:rPr>
      </w:pPr>
    </w:p>
    <w:p w14:paraId="659F4BD4" w14:textId="77777777" w:rsidR="00B6476B" w:rsidRPr="00B6476B" w:rsidRDefault="00B6476B" w:rsidP="00B6476B">
      <w:pPr>
        <w:widowControl/>
        <w:numPr>
          <w:ilvl w:val="0"/>
          <w:numId w:val="13"/>
        </w:numPr>
        <w:autoSpaceDE/>
        <w:autoSpaceDN/>
        <w:spacing w:line="240" w:lineRule="exact"/>
        <w:contextualSpacing/>
        <w:jc w:val="both"/>
        <w:rPr>
          <w:rFonts w:cs="Arial"/>
          <w:lang w:val="en-IE" w:eastAsia="en-IE"/>
        </w:rPr>
      </w:pPr>
      <w:r w:rsidRPr="00B6476B">
        <w:rPr>
          <w:rFonts w:cs="Arial"/>
          <w:lang w:val="en-IE" w:eastAsia="en-IE"/>
        </w:rPr>
        <w:t>I can identify one medicine obtained from a source other than the main pharmacy suppliers and explain why this medicine was sourced in a different manner.</w:t>
      </w:r>
    </w:p>
    <w:p w14:paraId="2B2CFC47" w14:textId="77777777" w:rsidR="00B6476B" w:rsidRPr="00B6476B" w:rsidRDefault="00B6476B" w:rsidP="00B6476B">
      <w:pPr>
        <w:widowControl/>
        <w:autoSpaceDE/>
        <w:autoSpaceDN/>
        <w:spacing w:line="240" w:lineRule="exact"/>
        <w:ind w:firstLine="360"/>
        <w:jc w:val="both"/>
        <w:rPr>
          <w:rFonts w:cs="Arial"/>
          <w:lang w:val="en-IE" w:eastAsia="en-IE"/>
        </w:rPr>
      </w:pPr>
      <w:r w:rsidRPr="00B6476B">
        <w:rPr>
          <w:rFonts w:cs="Arial"/>
          <w:b/>
          <w:bCs/>
          <w:lang w:val="en-IE" w:eastAsia="en-IE"/>
        </w:rPr>
        <w:t>Hint:</w:t>
      </w:r>
      <w:r w:rsidRPr="00B6476B">
        <w:rPr>
          <w:rFonts w:cs="Arial"/>
          <w:lang w:val="en-IE" w:eastAsia="en-IE"/>
        </w:rPr>
        <w:t xml:space="preserve"> an unlicensed medicine</w:t>
      </w:r>
    </w:p>
    <w:p w14:paraId="77D6F7B9" w14:textId="77777777" w:rsidR="00B6476B" w:rsidRPr="00B6476B" w:rsidRDefault="00B6476B" w:rsidP="00B6476B">
      <w:pPr>
        <w:widowControl/>
        <w:autoSpaceDE/>
        <w:autoSpaceDN/>
        <w:spacing w:line="240" w:lineRule="exact"/>
        <w:ind w:firstLine="360"/>
        <w:jc w:val="both"/>
        <w:rPr>
          <w:rFonts w:cs="Arial"/>
          <w:lang w:val="en-IE" w:eastAsia="en-IE"/>
        </w:rPr>
      </w:pPr>
    </w:p>
    <w:p w14:paraId="0CEA5C70" w14:textId="77777777" w:rsidR="00B6476B" w:rsidRPr="00B6476B" w:rsidRDefault="00B6476B" w:rsidP="00B6476B">
      <w:pPr>
        <w:widowControl/>
        <w:numPr>
          <w:ilvl w:val="0"/>
          <w:numId w:val="13"/>
        </w:numPr>
        <w:autoSpaceDE/>
        <w:autoSpaceDN/>
        <w:spacing w:line="240" w:lineRule="exact"/>
        <w:contextualSpacing/>
        <w:jc w:val="both"/>
        <w:rPr>
          <w:rFonts w:cs="Arial"/>
          <w:lang w:val="en-IE" w:eastAsia="en-IE"/>
        </w:rPr>
      </w:pPr>
      <w:r w:rsidRPr="00B6476B">
        <w:rPr>
          <w:rFonts w:cs="Arial"/>
          <w:lang w:val="en-IE" w:eastAsia="en-IE"/>
        </w:rPr>
        <w:t>I contributed to stock rotation, and I know the steps in the process.</w:t>
      </w:r>
    </w:p>
    <w:p w14:paraId="15E8DB47"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2130FB2D" w14:textId="77777777" w:rsidR="00B6476B" w:rsidRPr="00B6476B" w:rsidRDefault="00B6476B" w:rsidP="00B6476B">
      <w:pPr>
        <w:widowControl/>
        <w:numPr>
          <w:ilvl w:val="0"/>
          <w:numId w:val="13"/>
        </w:numPr>
        <w:autoSpaceDE/>
        <w:autoSpaceDN/>
        <w:spacing w:line="240" w:lineRule="exact"/>
        <w:contextualSpacing/>
        <w:jc w:val="both"/>
        <w:rPr>
          <w:rFonts w:cs="Arial"/>
          <w:lang w:val="en-IE" w:eastAsia="en-IE"/>
        </w:rPr>
      </w:pPr>
      <w:r w:rsidRPr="00B6476B">
        <w:rPr>
          <w:rFonts w:cs="Arial"/>
          <w:lang w:val="en-IE" w:eastAsia="en-IE"/>
        </w:rPr>
        <w:t>I understand why stock rotation is important.</w:t>
      </w:r>
    </w:p>
    <w:p w14:paraId="6F20B2A7" w14:textId="77777777" w:rsidR="00B6476B" w:rsidRPr="00B6476B" w:rsidRDefault="00B6476B" w:rsidP="00B6476B">
      <w:pPr>
        <w:widowControl/>
        <w:autoSpaceDE/>
        <w:autoSpaceDN/>
        <w:ind w:left="720"/>
        <w:contextualSpacing/>
        <w:jc w:val="both"/>
        <w:rPr>
          <w:rFonts w:cs="Arial"/>
          <w:lang w:val="en-IE" w:eastAsia="en-IE"/>
        </w:rPr>
      </w:pPr>
    </w:p>
    <w:p w14:paraId="5472B18B" w14:textId="77777777" w:rsidR="00B6476B" w:rsidRPr="00B6476B" w:rsidRDefault="00B6476B" w:rsidP="00B6476B">
      <w:pPr>
        <w:widowControl/>
        <w:autoSpaceDE/>
        <w:autoSpaceDN/>
        <w:spacing w:line="240" w:lineRule="exact"/>
        <w:jc w:val="both"/>
        <w:rPr>
          <w:rFonts w:cs="Arial"/>
          <w:lang w:val="en-IE" w:eastAsia="en-IE"/>
        </w:rPr>
      </w:pPr>
    </w:p>
    <w:p w14:paraId="4F120B85" w14:textId="77777777" w:rsidR="00B6476B" w:rsidRPr="00B6476B" w:rsidRDefault="00B6476B" w:rsidP="00B6476B">
      <w:pPr>
        <w:keepNext/>
        <w:keepLines/>
        <w:widowControl/>
        <w:autoSpaceDE/>
        <w:autoSpaceDN/>
        <w:spacing w:before="240"/>
        <w:jc w:val="both"/>
        <w:outlineLvl w:val="0"/>
        <w:rPr>
          <w:rFonts w:eastAsia="Times New Roman" w:cs="Times New Roman"/>
          <w:color w:val="2F5496"/>
          <w:sz w:val="32"/>
          <w:szCs w:val="32"/>
          <w:lang w:val="en-IE" w:eastAsia="en-IE"/>
        </w:rPr>
        <w:sectPr w:rsidR="00B6476B" w:rsidRPr="00B6476B" w:rsidSect="00B86D74">
          <w:pgSz w:w="11906" w:h="16838"/>
          <w:pgMar w:top="1440" w:right="1440" w:bottom="1440" w:left="1440" w:header="708" w:footer="708" w:gutter="0"/>
          <w:cols w:space="708"/>
          <w:titlePg/>
          <w:docGrid w:linePitch="360"/>
        </w:sectPr>
      </w:pPr>
    </w:p>
    <w:p w14:paraId="0250C7FC" w14:textId="77777777" w:rsidR="00B6476B" w:rsidRPr="00B6476B" w:rsidRDefault="00B6476B" w:rsidP="00B6476B">
      <w:pPr>
        <w:keepNext/>
        <w:keepLines/>
        <w:widowControl/>
        <w:autoSpaceDE/>
        <w:autoSpaceDN/>
        <w:spacing w:before="240"/>
        <w:jc w:val="both"/>
        <w:outlineLvl w:val="0"/>
        <w:rPr>
          <w:rFonts w:eastAsia="Times New Roman" w:cs="Times New Roman"/>
          <w:b/>
          <w:color w:val="2F5496"/>
          <w:sz w:val="32"/>
          <w:szCs w:val="32"/>
          <w:u w:val="single"/>
          <w:lang w:val="en-IE" w:eastAsia="en-IE"/>
        </w:rPr>
      </w:pPr>
      <w:r w:rsidRPr="00B6476B">
        <w:rPr>
          <w:rFonts w:eastAsia="Times New Roman" w:cs="Times New Roman"/>
          <w:b/>
          <w:color w:val="2F5496"/>
          <w:sz w:val="32"/>
          <w:szCs w:val="32"/>
          <w:u w:val="single"/>
          <w:lang w:val="en-IE" w:eastAsia="en-IE"/>
        </w:rPr>
        <w:lastRenderedPageBreak/>
        <w:t>Learning Activity 1 (HOSPITAL)</w:t>
      </w:r>
    </w:p>
    <w:p w14:paraId="7014B9C7" w14:textId="77777777" w:rsidR="00B6476B" w:rsidRPr="00B6476B" w:rsidRDefault="00B6476B" w:rsidP="00B6476B">
      <w:pPr>
        <w:widowControl/>
        <w:autoSpaceDE/>
        <w:autoSpaceDN/>
        <w:spacing w:line="240" w:lineRule="exact"/>
        <w:jc w:val="both"/>
        <w:rPr>
          <w:rFonts w:cs="Arial"/>
          <w:lang w:val="en-IE" w:eastAsia="en-IE"/>
        </w:rPr>
      </w:pPr>
    </w:p>
    <w:p w14:paraId="66280014" w14:textId="77777777" w:rsidR="00B6476B" w:rsidRPr="00B6476B" w:rsidRDefault="00B6476B" w:rsidP="00B6476B">
      <w:pPr>
        <w:keepNext/>
        <w:keepLines/>
        <w:widowControl/>
        <w:autoSpaceDE/>
        <w:autoSpaceDN/>
        <w:spacing w:before="40"/>
        <w:jc w:val="both"/>
        <w:outlineLvl w:val="1"/>
        <w:rPr>
          <w:rFonts w:eastAsia="Times New Roman" w:cs="Times New Roman"/>
          <w:color w:val="2F5496"/>
          <w:sz w:val="26"/>
          <w:szCs w:val="26"/>
          <w:lang w:val="en-IE" w:eastAsia="en-IE"/>
        </w:rPr>
      </w:pPr>
      <w:r w:rsidRPr="00B6476B">
        <w:rPr>
          <w:rFonts w:eastAsia="Times New Roman" w:cs="Times New Roman"/>
          <w:color w:val="2F5496"/>
          <w:sz w:val="26"/>
          <w:szCs w:val="26"/>
          <w:lang w:val="en-IE" w:eastAsia="en-IE"/>
        </w:rPr>
        <w:t>Safe dispensing and supply of medicines</w:t>
      </w:r>
    </w:p>
    <w:p w14:paraId="2797E8B1" w14:textId="77777777" w:rsidR="00B6476B" w:rsidRPr="00B6476B" w:rsidRDefault="00B6476B" w:rsidP="00B6476B">
      <w:pPr>
        <w:widowControl/>
        <w:autoSpaceDE/>
        <w:autoSpaceDN/>
        <w:spacing w:line="240" w:lineRule="exact"/>
        <w:jc w:val="both"/>
        <w:rPr>
          <w:rFonts w:cs="Arial"/>
          <w:lang w:val="en-IE" w:eastAsia="en-IE"/>
        </w:rPr>
      </w:pPr>
    </w:p>
    <w:p w14:paraId="09C69796"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1.1 Follow a patient Kardex/medication order</w:t>
      </w:r>
    </w:p>
    <w:p w14:paraId="22B1FB55" w14:textId="77777777" w:rsidR="00B6476B" w:rsidRPr="00B6476B" w:rsidRDefault="00B6476B" w:rsidP="00B6476B">
      <w:pPr>
        <w:widowControl/>
        <w:autoSpaceDE/>
        <w:autoSpaceDN/>
        <w:spacing w:line="240" w:lineRule="exact"/>
        <w:jc w:val="both"/>
        <w:rPr>
          <w:rFonts w:cs="Arial"/>
          <w:lang w:val="en-IE" w:eastAsia="en-IE"/>
        </w:rPr>
      </w:pPr>
    </w:p>
    <w:p w14:paraId="2103BB4E" w14:textId="77777777" w:rsidR="00B6476B" w:rsidRPr="00B6476B" w:rsidRDefault="00B6476B" w:rsidP="00B6476B">
      <w:pPr>
        <w:widowControl/>
        <w:autoSpaceDE/>
        <w:autoSpaceDN/>
        <w:spacing w:line="0" w:lineRule="atLeast"/>
        <w:jc w:val="both"/>
        <w:rPr>
          <w:rFonts w:cs="Arial"/>
          <w:szCs w:val="20"/>
          <w:lang w:val="en-IE" w:eastAsia="en-IE"/>
        </w:rPr>
      </w:pPr>
      <w:r w:rsidRPr="00B6476B">
        <w:rPr>
          <w:rFonts w:cs="Arial"/>
          <w:lang w:val="en-IE" w:eastAsia="en-IE"/>
        </w:rPr>
        <w:t>Your answers in this section can be based on more than one Kardex/medication order.</w:t>
      </w:r>
      <w:r w:rsidRPr="00B6476B">
        <w:rPr>
          <w:rFonts w:cs="Arial"/>
          <w:szCs w:val="20"/>
          <w:lang w:val="en-IE" w:eastAsia="en-IE"/>
        </w:rPr>
        <w:t xml:space="preserve"> Please check the following boxes once you have completed the task.</w:t>
      </w:r>
    </w:p>
    <w:p w14:paraId="2735677E"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p>
    <w:p w14:paraId="46D0238A"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Ordering medication</w:t>
      </w:r>
    </w:p>
    <w:p w14:paraId="39F04C03" w14:textId="77777777" w:rsidR="00B6476B" w:rsidRPr="00B6476B" w:rsidRDefault="00B6476B" w:rsidP="00B6476B">
      <w:pPr>
        <w:widowControl/>
        <w:autoSpaceDE/>
        <w:autoSpaceDN/>
        <w:spacing w:line="240" w:lineRule="exact"/>
        <w:jc w:val="both"/>
        <w:rPr>
          <w:rFonts w:cs="Arial"/>
          <w:lang w:val="en-IE" w:eastAsia="en-IE"/>
        </w:rPr>
      </w:pPr>
    </w:p>
    <w:p w14:paraId="52A0D1A0" w14:textId="77777777" w:rsidR="00B6476B" w:rsidRPr="00B6476B" w:rsidRDefault="00B6476B" w:rsidP="00B6476B">
      <w:pPr>
        <w:widowControl/>
        <w:numPr>
          <w:ilvl w:val="0"/>
          <w:numId w:val="17"/>
        </w:numPr>
        <w:autoSpaceDE/>
        <w:autoSpaceDN/>
        <w:spacing w:line="240" w:lineRule="exact"/>
        <w:contextualSpacing/>
        <w:jc w:val="both"/>
        <w:rPr>
          <w:rFonts w:cs="Arial"/>
          <w:lang w:val="en-IE" w:eastAsia="en-IE"/>
        </w:rPr>
      </w:pPr>
      <w:r w:rsidRPr="00B6476B">
        <w:rPr>
          <w:rFonts w:cs="Arial"/>
          <w:lang w:val="en-IE" w:eastAsia="en-IE"/>
        </w:rPr>
        <w:t>I know the steps involved in ordering medication for inpatients, from ward to dispensary.</w:t>
      </w:r>
    </w:p>
    <w:p w14:paraId="7E96CC5A"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7A2A81BE" w14:textId="77777777" w:rsidR="00B6476B" w:rsidRPr="00B6476B" w:rsidRDefault="00B6476B" w:rsidP="00B6476B">
      <w:pPr>
        <w:widowControl/>
        <w:numPr>
          <w:ilvl w:val="0"/>
          <w:numId w:val="17"/>
        </w:numPr>
        <w:autoSpaceDE/>
        <w:autoSpaceDN/>
        <w:spacing w:line="240" w:lineRule="exact"/>
        <w:contextualSpacing/>
        <w:jc w:val="both"/>
        <w:rPr>
          <w:rFonts w:cs="Arial"/>
          <w:lang w:val="en-IE" w:eastAsia="en-IE"/>
        </w:rPr>
      </w:pPr>
      <w:r w:rsidRPr="00B6476B">
        <w:rPr>
          <w:rFonts w:cs="Arial"/>
          <w:lang w:val="en-IE" w:eastAsia="en-IE"/>
        </w:rPr>
        <w:t>I know what information is required to dispense the prescription/medication order.</w:t>
      </w:r>
    </w:p>
    <w:p w14:paraId="4BC04956" w14:textId="77777777" w:rsidR="00B6476B" w:rsidRPr="00B6476B" w:rsidRDefault="00B6476B" w:rsidP="00B6476B">
      <w:pPr>
        <w:widowControl/>
        <w:autoSpaceDE/>
        <w:autoSpaceDN/>
        <w:spacing w:line="240" w:lineRule="exact"/>
        <w:jc w:val="both"/>
        <w:rPr>
          <w:rFonts w:cs="Arial"/>
          <w:lang w:val="en-IE" w:eastAsia="en-IE"/>
        </w:rPr>
      </w:pPr>
    </w:p>
    <w:p w14:paraId="2ACA5710" w14:textId="77777777" w:rsidR="00B6476B" w:rsidRPr="00B6476B" w:rsidRDefault="00B6476B" w:rsidP="00B6476B">
      <w:pPr>
        <w:widowControl/>
        <w:numPr>
          <w:ilvl w:val="0"/>
          <w:numId w:val="17"/>
        </w:numPr>
        <w:autoSpaceDE/>
        <w:autoSpaceDN/>
        <w:spacing w:line="240" w:lineRule="exact"/>
        <w:contextualSpacing/>
        <w:jc w:val="both"/>
        <w:rPr>
          <w:rFonts w:cs="Arial"/>
          <w:lang w:val="en-IE" w:eastAsia="en-IE"/>
        </w:rPr>
      </w:pPr>
      <w:r w:rsidRPr="00B6476B">
        <w:rPr>
          <w:rFonts w:cs="Arial"/>
          <w:lang w:val="en-IE" w:eastAsia="en-IE"/>
        </w:rPr>
        <w:t>I observed interactions between the pharmacists with nursing/medical/other staff in this process.</w:t>
      </w:r>
    </w:p>
    <w:p w14:paraId="2F7ACD17" w14:textId="77777777" w:rsidR="00B6476B" w:rsidRPr="00B6476B" w:rsidRDefault="00B6476B" w:rsidP="00B6476B">
      <w:pPr>
        <w:widowControl/>
        <w:autoSpaceDE/>
        <w:autoSpaceDN/>
        <w:spacing w:line="240" w:lineRule="exact"/>
        <w:jc w:val="both"/>
        <w:rPr>
          <w:rFonts w:cs="Arial"/>
          <w:lang w:val="en-IE" w:eastAsia="en-IE"/>
        </w:rPr>
      </w:pPr>
    </w:p>
    <w:p w14:paraId="151AC1C0" w14:textId="77777777" w:rsidR="00B6476B" w:rsidRPr="00B6476B" w:rsidRDefault="00B6476B" w:rsidP="00B6476B">
      <w:pPr>
        <w:keepNext/>
        <w:keepLines/>
        <w:widowControl/>
        <w:autoSpaceDE/>
        <w:autoSpaceDN/>
        <w:spacing w:before="40"/>
        <w:outlineLvl w:val="3"/>
        <w:rPr>
          <w:rFonts w:ascii="Calibri Light" w:eastAsia="Times New Roman" w:hAnsi="Calibri Light" w:cs="Times New Roman"/>
          <w:b/>
          <w:i/>
          <w:iCs/>
          <w:color w:val="2F5496"/>
          <w:sz w:val="24"/>
          <w:szCs w:val="20"/>
          <w:lang w:val="en-IE" w:eastAsia="en-IE"/>
        </w:rPr>
      </w:pPr>
      <w:r w:rsidRPr="00B6476B">
        <w:rPr>
          <w:rFonts w:ascii="Calibri Light" w:eastAsia="Times New Roman" w:hAnsi="Calibri Light" w:cs="Times New Roman"/>
          <w:b/>
          <w:i/>
          <w:iCs/>
          <w:color w:val="2F5496"/>
          <w:sz w:val="24"/>
          <w:szCs w:val="20"/>
          <w:lang w:val="en-IE" w:eastAsia="en-IE"/>
        </w:rPr>
        <w:t>Legal check</w:t>
      </w:r>
    </w:p>
    <w:p w14:paraId="3E87A6C9" w14:textId="77777777" w:rsidR="00B6476B" w:rsidRPr="00B6476B" w:rsidRDefault="00B6476B" w:rsidP="00B6476B">
      <w:pPr>
        <w:widowControl/>
        <w:autoSpaceDE/>
        <w:autoSpaceDN/>
        <w:spacing w:line="85" w:lineRule="exact"/>
        <w:jc w:val="both"/>
        <w:rPr>
          <w:rFonts w:eastAsia="Times New Roman" w:cs="Arial"/>
          <w:sz w:val="20"/>
          <w:szCs w:val="20"/>
          <w:lang w:val="en-IE" w:eastAsia="en-IE"/>
        </w:rPr>
      </w:pPr>
    </w:p>
    <w:p w14:paraId="75164429" w14:textId="77777777" w:rsidR="00B6476B" w:rsidRPr="00B6476B" w:rsidRDefault="00B6476B" w:rsidP="00B6476B">
      <w:pPr>
        <w:widowControl/>
        <w:numPr>
          <w:ilvl w:val="0"/>
          <w:numId w:val="4"/>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carried out a minimum of five legal checks a prescription.</w:t>
      </w:r>
    </w:p>
    <w:p w14:paraId="7241BC3F" w14:textId="77777777" w:rsidR="00B6476B" w:rsidRPr="00B6476B" w:rsidRDefault="00B6476B" w:rsidP="00B6476B">
      <w:pPr>
        <w:widowControl/>
        <w:autoSpaceDE/>
        <w:autoSpaceDN/>
        <w:spacing w:line="150" w:lineRule="exact"/>
        <w:jc w:val="both"/>
        <w:rPr>
          <w:rFonts w:eastAsia="Times New Roman" w:cs="Arial"/>
          <w:sz w:val="20"/>
          <w:szCs w:val="20"/>
          <w:lang w:val="en-IE" w:eastAsia="en-IE"/>
        </w:rPr>
      </w:pPr>
    </w:p>
    <w:p w14:paraId="5EDFB7B1" w14:textId="77777777" w:rsidR="00B6476B" w:rsidRPr="00B6476B" w:rsidRDefault="00B6476B" w:rsidP="00B6476B">
      <w:pPr>
        <w:widowControl/>
        <w:autoSpaceDE/>
        <w:autoSpaceDN/>
        <w:spacing w:line="163" w:lineRule="exact"/>
        <w:jc w:val="both"/>
        <w:rPr>
          <w:rFonts w:eastAsia="Times New Roman" w:cs="Arial"/>
          <w:sz w:val="20"/>
          <w:szCs w:val="20"/>
          <w:lang w:val="en-IE" w:eastAsia="en-IE"/>
        </w:rPr>
      </w:pPr>
    </w:p>
    <w:p w14:paraId="4796F66A" w14:textId="77777777" w:rsidR="00B6476B" w:rsidRPr="00B6476B" w:rsidRDefault="00B6476B" w:rsidP="00B6476B">
      <w:pPr>
        <w:keepNext/>
        <w:keepLines/>
        <w:widowControl/>
        <w:autoSpaceDE/>
        <w:autoSpaceDN/>
        <w:spacing w:before="40"/>
        <w:outlineLvl w:val="3"/>
        <w:rPr>
          <w:rFonts w:ascii="Calibri Light" w:eastAsia="Times New Roman" w:hAnsi="Calibri Light" w:cs="Times New Roman"/>
          <w:b/>
          <w:i/>
          <w:iCs/>
          <w:color w:val="2F5496"/>
          <w:sz w:val="24"/>
          <w:szCs w:val="20"/>
          <w:lang w:val="en-IE" w:eastAsia="en-IE"/>
        </w:rPr>
      </w:pPr>
      <w:r w:rsidRPr="00B6476B">
        <w:rPr>
          <w:rFonts w:ascii="Calibri Light" w:eastAsia="Times New Roman" w:hAnsi="Calibri Light" w:cs="Times New Roman"/>
          <w:b/>
          <w:i/>
          <w:iCs/>
          <w:color w:val="2F5496"/>
          <w:sz w:val="24"/>
          <w:szCs w:val="20"/>
          <w:lang w:val="en-IE" w:eastAsia="en-IE"/>
        </w:rPr>
        <w:t>Calculation</w:t>
      </w:r>
    </w:p>
    <w:p w14:paraId="057816AE" w14:textId="77777777" w:rsidR="00B6476B" w:rsidRPr="00B6476B" w:rsidRDefault="00B6476B" w:rsidP="00B6476B">
      <w:pPr>
        <w:widowControl/>
        <w:numPr>
          <w:ilvl w:val="0"/>
          <w:numId w:val="4"/>
        </w:numPr>
        <w:tabs>
          <w:tab w:val="left" w:pos="995"/>
        </w:tabs>
        <w:autoSpaceDE/>
        <w:autoSpaceDN/>
        <w:spacing w:line="199" w:lineRule="auto"/>
        <w:ind w:right="440"/>
        <w:contextualSpacing/>
        <w:jc w:val="both"/>
        <w:rPr>
          <w:rFonts w:cs="Arial"/>
          <w:sz w:val="36"/>
          <w:szCs w:val="20"/>
          <w:lang w:val="en-IE" w:eastAsia="en-IE"/>
        </w:rPr>
      </w:pPr>
      <w:r w:rsidRPr="00B6476B">
        <w:rPr>
          <w:rFonts w:cs="Arial"/>
          <w:szCs w:val="20"/>
          <w:lang w:val="en-IE" w:eastAsia="en-IE"/>
        </w:rPr>
        <w:t>I have shown a pharmacist how I would calculate the dose required of an oral liquid preparation based on a patient's weight.</w:t>
      </w:r>
    </w:p>
    <w:p w14:paraId="6B0AC057" w14:textId="77777777" w:rsidR="00B6476B" w:rsidRPr="00B6476B" w:rsidRDefault="00B6476B" w:rsidP="00B6476B">
      <w:pPr>
        <w:widowControl/>
        <w:autoSpaceDE/>
        <w:autoSpaceDN/>
        <w:spacing w:line="0" w:lineRule="atLeast"/>
        <w:ind w:left="720"/>
        <w:jc w:val="both"/>
        <w:rPr>
          <w:rFonts w:cs="Arial"/>
          <w:szCs w:val="20"/>
          <w:lang w:val="en-IE" w:eastAsia="en-IE"/>
        </w:rPr>
      </w:pPr>
      <w:r w:rsidRPr="00B6476B">
        <w:rPr>
          <w:rFonts w:cs="Arial"/>
          <w:szCs w:val="20"/>
          <w:lang w:val="en-IE" w:eastAsia="en-IE"/>
        </w:rPr>
        <w:t>E.g. a paediatric antibiotic. Show all details of your calculation, including the patient's weight, dose in mg/kg according to the BNF/SPC, volume per dose and total volume dispensed.</w:t>
      </w:r>
    </w:p>
    <w:p w14:paraId="1681AD1D" w14:textId="77777777" w:rsidR="00B6476B" w:rsidRPr="00B6476B" w:rsidRDefault="00B6476B" w:rsidP="00B6476B">
      <w:pPr>
        <w:widowControl/>
        <w:autoSpaceDE/>
        <w:autoSpaceDN/>
        <w:spacing w:line="50" w:lineRule="exact"/>
        <w:jc w:val="both"/>
        <w:rPr>
          <w:rFonts w:cs="Arial"/>
          <w:color w:val="365F91"/>
          <w:szCs w:val="20"/>
          <w:lang w:val="en-IE" w:eastAsia="en-IE"/>
        </w:rPr>
      </w:pPr>
    </w:p>
    <w:p w14:paraId="07DAED68" w14:textId="77777777" w:rsidR="00B6476B" w:rsidRPr="00B6476B" w:rsidRDefault="00B6476B" w:rsidP="00B6476B">
      <w:pPr>
        <w:widowControl/>
        <w:tabs>
          <w:tab w:val="left" w:pos="980"/>
        </w:tabs>
        <w:autoSpaceDE/>
        <w:autoSpaceDN/>
        <w:spacing w:line="0" w:lineRule="atLeast"/>
        <w:jc w:val="both"/>
        <w:rPr>
          <w:rFonts w:cs="Arial"/>
          <w:szCs w:val="20"/>
          <w:lang w:val="en-IE" w:eastAsia="en-IE"/>
        </w:rPr>
      </w:pPr>
    </w:p>
    <w:p w14:paraId="74D26746" w14:textId="77777777" w:rsidR="00B6476B" w:rsidRPr="00B6476B" w:rsidRDefault="00B6476B" w:rsidP="00B6476B">
      <w:pPr>
        <w:widowControl/>
        <w:numPr>
          <w:ilvl w:val="0"/>
          <w:numId w:val="4"/>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 xml:space="preserve">I have shown a pharmacist how I would calculate a reducing dose of an oral tablet. </w:t>
      </w:r>
    </w:p>
    <w:p w14:paraId="46D0E6FC" w14:textId="77777777" w:rsidR="00B6476B" w:rsidRPr="00B6476B" w:rsidRDefault="00B6476B" w:rsidP="00B6476B">
      <w:pPr>
        <w:widowControl/>
        <w:tabs>
          <w:tab w:val="left" w:pos="980"/>
        </w:tabs>
        <w:autoSpaceDE/>
        <w:autoSpaceDN/>
        <w:spacing w:line="0" w:lineRule="atLeast"/>
        <w:ind w:left="720"/>
        <w:jc w:val="both"/>
        <w:rPr>
          <w:rFonts w:cs="Arial"/>
          <w:szCs w:val="20"/>
          <w:lang w:val="en-IE" w:eastAsia="en-IE"/>
        </w:rPr>
      </w:pPr>
      <w:r w:rsidRPr="00B6476B">
        <w:rPr>
          <w:rFonts w:cs="Arial"/>
          <w:szCs w:val="20"/>
          <w:lang w:val="en-IE" w:eastAsia="en-IE"/>
        </w:rPr>
        <w:t>E.g. a steroid.</w:t>
      </w:r>
      <w:r w:rsidRPr="00B6476B">
        <w:rPr>
          <w:rFonts w:cs="Arial"/>
          <w:sz w:val="36"/>
          <w:szCs w:val="20"/>
          <w:lang w:val="en-IE" w:eastAsia="en-IE"/>
        </w:rPr>
        <w:t xml:space="preserve"> </w:t>
      </w:r>
      <w:r w:rsidRPr="00B6476B">
        <w:rPr>
          <w:rFonts w:cs="Arial"/>
          <w:szCs w:val="20"/>
          <w:lang w:val="en-IE" w:eastAsia="en-IE"/>
        </w:rPr>
        <w:t>How many tablets are to be taken daily, and what is the total number of tablets dispensed?</w:t>
      </w:r>
    </w:p>
    <w:p w14:paraId="573A2371"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p>
    <w:p w14:paraId="6C6E9458"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PMR entry</w:t>
      </w:r>
    </w:p>
    <w:p w14:paraId="693DDC31" w14:textId="77777777" w:rsidR="00B6476B" w:rsidRPr="00B6476B" w:rsidRDefault="00B6476B" w:rsidP="00B6476B">
      <w:pPr>
        <w:widowControl/>
        <w:autoSpaceDE/>
        <w:autoSpaceDN/>
        <w:spacing w:line="119" w:lineRule="exact"/>
        <w:jc w:val="both"/>
        <w:rPr>
          <w:rFonts w:eastAsia="Times New Roman" w:cs="Arial"/>
          <w:sz w:val="20"/>
          <w:szCs w:val="20"/>
          <w:lang w:val="en-IE" w:eastAsia="en-IE"/>
        </w:rPr>
      </w:pPr>
    </w:p>
    <w:p w14:paraId="0535371F" w14:textId="77777777" w:rsidR="00B6476B" w:rsidRPr="00B6476B" w:rsidRDefault="00B6476B" w:rsidP="00B6476B">
      <w:pPr>
        <w:widowControl/>
        <w:numPr>
          <w:ilvl w:val="0"/>
          <w:numId w:val="4"/>
        </w:numPr>
        <w:tabs>
          <w:tab w:val="left" w:pos="980"/>
        </w:tabs>
        <w:autoSpaceDE/>
        <w:autoSpaceDN/>
        <w:spacing w:line="221" w:lineRule="auto"/>
        <w:contextualSpacing/>
        <w:jc w:val="both"/>
        <w:rPr>
          <w:rFonts w:cs="Arial"/>
          <w:sz w:val="36"/>
          <w:szCs w:val="20"/>
          <w:lang w:val="en-IE" w:eastAsia="en-IE"/>
        </w:rPr>
      </w:pPr>
      <w:r w:rsidRPr="00B6476B">
        <w:rPr>
          <w:rFonts w:cs="Arial"/>
          <w:szCs w:val="20"/>
          <w:lang w:val="en-IE" w:eastAsia="en-IE"/>
        </w:rPr>
        <w:t>I entered a prescription into a patient's medication record (PMR).</w:t>
      </w:r>
    </w:p>
    <w:p w14:paraId="65904247" w14:textId="77777777" w:rsidR="00B6476B" w:rsidRPr="00B6476B" w:rsidRDefault="00B6476B" w:rsidP="00B6476B">
      <w:pPr>
        <w:widowControl/>
        <w:autoSpaceDE/>
        <w:autoSpaceDN/>
        <w:spacing w:line="68" w:lineRule="exact"/>
        <w:jc w:val="both"/>
        <w:rPr>
          <w:rFonts w:cs="Arial"/>
          <w:sz w:val="36"/>
          <w:szCs w:val="20"/>
          <w:lang w:val="en-IE" w:eastAsia="en-IE"/>
        </w:rPr>
      </w:pPr>
    </w:p>
    <w:p w14:paraId="6A4B8976" w14:textId="77777777" w:rsidR="00B6476B" w:rsidRPr="00B6476B" w:rsidRDefault="00B6476B" w:rsidP="00B6476B">
      <w:pPr>
        <w:widowControl/>
        <w:numPr>
          <w:ilvl w:val="0"/>
          <w:numId w:val="4"/>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A pharmacist checked my PMR entry.</w:t>
      </w:r>
    </w:p>
    <w:p w14:paraId="6EE574BE" w14:textId="77777777" w:rsidR="00B6476B" w:rsidRPr="00B6476B" w:rsidRDefault="00B6476B" w:rsidP="00B6476B">
      <w:pPr>
        <w:widowControl/>
        <w:autoSpaceDE/>
        <w:autoSpaceDN/>
        <w:spacing w:line="163" w:lineRule="exact"/>
        <w:jc w:val="both"/>
        <w:rPr>
          <w:rFonts w:eastAsia="Times New Roman" w:cs="Arial"/>
          <w:sz w:val="20"/>
          <w:szCs w:val="20"/>
          <w:lang w:val="en-IE" w:eastAsia="en-IE"/>
        </w:rPr>
      </w:pPr>
    </w:p>
    <w:p w14:paraId="73BC870B"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p>
    <w:p w14:paraId="2295B21A"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Labelling and Assembly</w:t>
      </w:r>
    </w:p>
    <w:p w14:paraId="63DE41B8" w14:textId="77777777" w:rsidR="00B6476B" w:rsidRPr="00B6476B" w:rsidRDefault="00B6476B" w:rsidP="00B6476B">
      <w:pPr>
        <w:widowControl/>
        <w:autoSpaceDE/>
        <w:autoSpaceDN/>
        <w:spacing w:line="119" w:lineRule="exact"/>
        <w:jc w:val="both"/>
        <w:rPr>
          <w:rFonts w:eastAsia="Times New Roman" w:cs="Arial"/>
          <w:sz w:val="20"/>
          <w:szCs w:val="20"/>
          <w:lang w:val="en-IE" w:eastAsia="en-IE"/>
        </w:rPr>
      </w:pPr>
    </w:p>
    <w:p w14:paraId="608C2B79" w14:textId="77777777" w:rsidR="00B6476B" w:rsidRPr="00B6476B" w:rsidRDefault="00B6476B" w:rsidP="00B6476B">
      <w:pPr>
        <w:widowControl/>
        <w:numPr>
          <w:ilvl w:val="0"/>
          <w:numId w:val="5"/>
        </w:numPr>
        <w:tabs>
          <w:tab w:val="left" w:pos="980"/>
        </w:tabs>
        <w:autoSpaceDE/>
        <w:autoSpaceDN/>
        <w:spacing w:line="222" w:lineRule="auto"/>
        <w:contextualSpacing/>
        <w:jc w:val="both"/>
        <w:rPr>
          <w:rFonts w:cs="Arial"/>
          <w:sz w:val="36"/>
          <w:szCs w:val="20"/>
          <w:lang w:val="en-IE" w:eastAsia="en-IE"/>
        </w:rPr>
      </w:pPr>
      <w:r w:rsidRPr="00B6476B">
        <w:rPr>
          <w:rFonts w:cs="Arial"/>
          <w:szCs w:val="20"/>
          <w:lang w:val="en-IE" w:eastAsia="en-IE"/>
        </w:rPr>
        <w:t>I assembled medicines for a prescription.</w:t>
      </w:r>
    </w:p>
    <w:p w14:paraId="7C6CB5EB" w14:textId="77777777" w:rsidR="00B6476B" w:rsidRPr="00B6476B" w:rsidRDefault="00B6476B" w:rsidP="00B6476B">
      <w:pPr>
        <w:widowControl/>
        <w:autoSpaceDE/>
        <w:autoSpaceDN/>
        <w:spacing w:line="67" w:lineRule="exact"/>
        <w:jc w:val="both"/>
        <w:rPr>
          <w:rFonts w:cs="Arial"/>
          <w:sz w:val="36"/>
          <w:szCs w:val="20"/>
          <w:lang w:val="en-IE" w:eastAsia="en-IE"/>
        </w:rPr>
      </w:pPr>
    </w:p>
    <w:p w14:paraId="718BE6F6" w14:textId="77777777" w:rsidR="00B6476B" w:rsidRPr="00B6476B" w:rsidRDefault="00B6476B" w:rsidP="00B6476B">
      <w:pPr>
        <w:widowControl/>
        <w:numPr>
          <w:ilvl w:val="0"/>
          <w:numId w:val="5"/>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labelled medicines.</w:t>
      </w:r>
    </w:p>
    <w:p w14:paraId="1F286F78" w14:textId="77777777" w:rsidR="00B6476B" w:rsidRPr="00B6476B" w:rsidRDefault="00B6476B" w:rsidP="00B6476B">
      <w:pPr>
        <w:widowControl/>
        <w:autoSpaceDE/>
        <w:autoSpaceDN/>
        <w:spacing w:line="64" w:lineRule="exact"/>
        <w:jc w:val="both"/>
        <w:rPr>
          <w:rFonts w:cs="Arial"/>
          <w:sz w:val="36"/>
          <w:szCs w:val="20"/>
          <w:lang w:val="en-IE" w:eastAsia="en-IE"/>
        </w:rPr>
      </w:pPr>
    </w:p>
    <w:p w14:paraId="6D490B0F" w14:textId="77777777" w:rsidR="00B6476B" w:rsidRPr="00B6476B" w:rsidRDefault="00B6476B" w:rsidP="00B6476B">
      <w:pPr>
        <w:widowControl/>
        <w:numPr>
          <w:ilvl w:val="0"/>
          <w:numId w:val="5"/>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A pharmacist checked the medicines I had assembled and labelled.</w:t>
      </w:r>
    </w:p>
    <w:p w14:paraId="263A2EB2" w14:textId="77777777" w:rsidR="00B6476B" w:rsidRPr="00B6476B" w:rsidRDefault="00B6476B" w:rsidP="00B6476B">
      <w:pPr>
        <w:widowControl/>
        <w:numPr>
          <w:ilvl w:val="0"/>
          <w:numId w:val="6"/>
        </w:numPr>
        <w:tabs>
          <w:tab w:val="left" w:pos="1420"/>
        </w:tabs>
        <w:autoSpaceDE/>
        <w:autoSpaceDN/>
        <w:spacing w:line="236" w:lineRule="auto"/>
        <w:ind w:right="840"/>
        <w:contextualSpacing/>
        <w:jc w:val="both"/>
        <w:rPr>
          <w:rFonts w:cs="Arial"/>
          <w:szCs w:val="20"/>
          <w:lang w:val="en-IE" w:eastAsia="en-IE"/>
        </w:rPr>
      </w:pPr>
      <w:r w:rsidRPr="00B6476B">
        <w:rPr>
          <w:rFonts w:cs="Arial"/>
          <w:szCs w:val="20"/>
          <w:lang w:val="en-IE" w:eastAsia="en-IE"/>
        </w:rPr>
        <w:t>I identified the individual steps involved in assembling and labelling medicines for a prescription.</w:t>
      </w:r>
    </w:p>
    <w:p w14:paraId="211E1A0A" w14:textId="77777777" w:rsidR="00B6476B" w:rsidRPr="00B6476B" w:rsidRDefault="00B6476B" w:rsidP="00B6476B">
      <w:pPr>
        <w:widowControl/>
        <w:numPr>
          <w:ilvl w:val="0"/>
          <w:numId w:val="6"/>
        </w:numPr>
        <w:tabs>
          <w:tab w:val="left" w:pos="1420"/>
        </w:tabs>
        <w:autoSpaceDE/>
        <w:autoSpaceDN/>
        <w:spacing w:line="0" w:lineRule="atLeast"/>
        <w:contextualSpacing/>
        <w:jc w:val="both"/>
        <w:rPr>
          <w:rFonts w:cs="Arial"/>
          <w:szCs w:val="20"/>
          <w:lang w:val="en-IE" w:eastAsia="en-IE"/>
        </w:rPr>
      </w:pPr>
      <w:r w:rsidRPr="00B6476B">
        <w:rPr>
          <w:rFonts w:cs="Arial"/>
          <w:szCs w:val="20"/>
          <w:lang w:val="en-IE" w:eastAsia="en-IE"/>
        </w:rPr>
        <w:t>I reflected on what I learned from the process.</w:t>
      </w:r>
    </w:p>
    <w:p w14:paraId="1AD9AE07"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lastRenderedPageBreak/>
        <w:t>Clinical check</w:t>
      </w:r>
    </w:p>
    <w:p w14:paraId="2BF60575" w14:textId="77777777" w:rsidR="00B6476B" w:rsidRPr="00B6476B" w:rsidRDefault="00B6476B" w:rsidP="00B6476B">
      <w:pPr>
        <w:widowControl/>
        <w:autoSpaceDE/>
        <w:autoSpaceDN/>
        <w:spacing w:line="83" w:lineRule="exact"/>
        <w:jc w:val="both"/>
        <w:rPr>
          <w:rFonts w:eastAsia="Times New Roman" w:cs="Arial"/>
          <w:sz w:val="20"/>
          <w:szCs w:val="20"/>
          <w:lang w:val="en-IE" w:eastAsia="en-IE"/>
        </w:rPr>
      </w:pPr>
    </w:p>
    <w:p w14:paraId="183C14DA" w14:textId="77777777" w:rsidR="00B6476B" w:rsidRPr="00B6476B" w:rsidRDefault="00B6476B" w:rsidP="00B6476B">
      <w:pPr>
        <w:widowControl/>
        <w:numPr>
          <w:ilvl w:val="0"/>
          <w:numId w:val="1"/>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observed an issue that arose through a clinical check by a pharmacist.</w:t>
      </w:r>
    </w:p>
    <w:p w14:paraId="53F89D46" w14:textId="77777777" w:rsidR="00B6476B" w:rsidRPr="00B6476B" w:rsidRDefault="00B6476B" w:rsidP="00B6476B">
      <w:pPr>
        <w:widowControl/>
        <w:tabs>
          <w:tab w:val="left" w:pos="980"/>
        </w:tabs>
        <w:autoSpaceDE/>
        <w:autoSpaceDN/>
        <w:spacing w:line="0" w:lineRule="atLeast"/>
        <w:ind w:left="360"/>
        <w:jc w:val="both"/>
        <w:rPr>
          <w:rFonts w:cs="Arial"/>
          <w:lang w:val="en-IE" w:eastAsia="en-IE"/>
        </w:rPr>
      </w:pPr>
      <w:bookmarkStart w:id="1" w:name="_Hlk114056815"/>
      <w:r w:rsidRPr="00B6476B">
        <w:rPr>
          <w:rFonts w:cs="Arial"/>
          <w:b/>
          <w:bCs/>
          <w:lang w:val="en-IE" w:eastAsia="en-IE"/>
        </w:rPr>
        <w:t>Hint:</w:t>
      </w:r>
      <w:r w:rsidRPr="00B6476B">
        <w:rPr>
          <w:rFonts w:cs="Arial"/>
          <w:lang w:val="en-IE" w:eastAsia="en-IE"/>
        </w:rPr>
        <w:t xml:space="preserve"> a drug-drug interaction</w:t>
      </w:r>
    </w:p>
    <w:bookmarkEnd w:id="1"/>
    <w:p w14:paraId="03B67B79" w14:textId="77777777" w:rsidR="00B6476B" w:rsidRPr="00B6476B" w:rsidRDefault="00B6476B" w:rsidP="00B6476B">
      <w:pPr>
        <w:widowControl/>
        <w:autoSpaceDE/>
        <w:autoSpaceDN/>
        <w:spacing w:line="83" w:lineRule="exact"/>
        <w:jc w:val="both"/>
        <w:rPr>
          <w:rFonts w:eastAsia="Times New Roman" w:cs="Arial"/>
          <w:sz w:val="20"/>
          <w:szCs w:val="20"/>
          <w:lang w:val="en-IE" w:eastAsia="en-IE"/>
        </w:rPr>
      </w:pPr>
    </w:p>
    <w:p w14:paraId="0AAB79CC" w14:textId="77777777" w:rsidR="00B6476B" w:rsidRPr="00B6476B" w:rsidRDefault="00B6476B" w:rsidP="00B6476B">
      <w:pPr>
        <w:widowControl/>
        <w:numPr>
          <w:ilvl w:val="0"/>
          <w:numId w:val="1"/>
        </w:numPr>
        <w:tabs>
          <w:tab w:val="left" w:pos="980"/>
        </w:tabs>
        <w:autoSpaceDE/>
        <w:autoSpaceDN/>
        <w:spacing w:line="0" w:lineRule="atLeast"/>
        <w:contextualSpacing/>
        <w:jc w:val="both"/>
        <w:rPr>
          <w:rFonts w:cs="Arial"/>
          <w:sz w:val="36"/>
          <w:szCs w:val="20"/>
          <w:lang w:val="en-IE" w:eastAsia="en-IE"/>
        </w:rPr>
      </w:pPr>
      <w:r w:rsidRPr="00B6476B">
        <w:rPr>
          <w:rFonts w:cs="Arial"/>
          <w:szCs w:val="20"/>
          <w:lang w:val="en-IE" w:eastAsia="en-IE"/>
        </w:rPr>
        <w:t>I observed how the clinical issue identified by a pharmacist was resolved.</w:t>
      </w:r>
    </w:p>
    <w:p w14:paraId="6F6C3A5C" w14:textId="77777777" w:rsidR="00B6476B" w:rsidRPr="00B6476B" w:rsidRDefault="00B6476B" w:rsidP="00B6476B">
      <w:pPr>
        <w:widowControl/>
        <w:autoSpaceDE/>
        <w:autoSpaceDN/>
        <w:spacing w:line="159" w:lineRule="exact"/>
        <w:jc w:val="both"/>
        <w:rPr>
          <w:rFonts w:eastAsia="Times New Roman" w:cs="Arial"/>
          <w:sz w:val="20"/>
          <w:szCs w:val="20"/>
          <w:lang w:val="en-IE" w:eastAsia="en-IE"/>
        </w:rPr>
      </w:pPr>
    </w:p>
    <w:p w14:paraId="2607BE8E"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p>
    <w:p w14:paraId="12260D0E"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Risk Management</w:t>
      </w:r>
    </w:p>
    <w:p w14:paraId="58CF7FCA" w14:textId="77777777" w:rsidR="00B6476B" w:rsidRPr="00B6476B" w:rsidRDefault="00B6476B" w:rsidP="00B6476B">
      <w:pPr>
        <w:widowControl/>
        <w:tabs>
          <w:tab w:val="left" w:pos="989"/>
        </w:tabs>
        <w:autoSpaceDE/>
        <w:autoSpaceDN/>
        <w:spacing w:line="198" w:lineRule="auto"/>
        <w:jc w:val="both"/>
        <w:rPr>
          <w:rFonts w:eastAsia="Times New Roman" w:cs="Arial"/>
          <w:sz w:val="20"/>
          <w:szCs w:val="20"/>
          <w:lang w:val="en-IE" w:eastAsia="en-IE"/>
        </w:rPr>
      </w:pPr>
    </w:p>
    <w:p w14:paraId="2B6660F2" w14:textId="77777777" w:rsidR="00B6476B" w:rsidRPr="00B6476B" w:rsidRDefault="00B6476B" w:rsidP="00B6476B">
      <w:pPr>
        <w:widowControl/>
        <w:numPr>
          <w:ilvl w:val="0"/>
          <w:numId w:val="2"/>
        </w:numPr>
        <w:tabs>
          <w:tab w:val="left" w:pos="989"/>
        </w:tabs>
        <w:autoSpaceDE/>
        <w:autoSpaceDN/>
        <w:spacing w:line="198" w:lineRule="auto"/>
        <w:contextualSpacing/>
        <w:jc w:val="both"/>
        <w:rPr>
          <w:rFonts w:cs="Arial"/>
          <w:sz w:val="36"/>
          <w:szCs w:val="20"/>
          <w:lang w:val="en-IE" w:eastAsia="en-IE"/>
        </w:rPr>
      </w:pPr>
      <w:r w:rsidRPr="00B6476B">
        <w:rPr>
          <w:rFonts w:cs="Arial"/>
          <w:szCs w:val="20"/>
          <w:lang w:val="en-IE" w:eastAsia="en-IE"/>
        </w:rPr>
        <w:t>I have identified practices that minimise risk in the pharmacy in relation to:</w:t>
      </w:r>
    </w:p>
    <w:p w14:paraId="11A1E15C" w14:textId="77777777" w:rsidR="00B6476B" w:rsidRPr="00B6476B" w:rsidRDefault="00B6476B" w:rsidP="00B6476B">
      <w:pPr>
        <w:widowControl/>
        <w:numPr>
          <w:ilvl w:val="1"/>
          <w:numId w:val="2"/>
        </w:numPr>
        <w:tabs>
          <w:tab w:val="left" w:pos="989"/>
        </w:tabs>
        <w:autoSpaceDE/>
        <w:autoSpaceDN/>
        <w:spacing w:line="198" w:lineRule="auto"/>
        <w:contextualSpacing/>
        <w:jc w:val="both"/>
        <w:rPr>
          <w:rFonts w:cs="Arial"/>
          <w:sz w:val="36"/>
          <w:szCs w:val="20"/>
          <w:lang w:val="en-IE" w:eastAsia="en-IE"/>
        </w:rPr>
      </w:pPr>
      <w:r w:rsidRPr="00B6476B">
        <w:rPr>
          <w:rFonts w:cs="Arial"/>
          <w:szCs w:val="20"/>
          <w:lang w:val="en-IE" w:eastAsia="en-IE"/>
        </w:rPr>
        <w:t>Personnel</w:t>
      </w:r>
    </w:p>
    <w:p w14:paraId="0A4F37CE" w14:textId="77777777" w:rsidR="00B6476B" w:rsidRPr="00B6476B" w:rsidRDefault="00B6476B" w:rsidP="00B6476B">
      <w:pPr>
        <w:widowControl/>
        <w:tabs>
          <w:tab w:val="left" w:pos="989"/>
        </w:tabs>
        <w:autoSpaceDE/>
        <w:autoSpaceDN/>
        <w:spacing w:line="198" w:lineRule="auto"/>
        <w:ind w:left="1080"/>
        <w:contextualSpacing/>
        <w:jc w:val="both"/>
        <w:rPr>
          <w:rFonts w:cs="Arial"/>
          <w:sz w:val="36"/>
          <w:szCs w:val="20"/>
          <w:lang w:val="en-IE" w:eastAsia="en-IE"/>
        </w:rPr>
      </w:pPr>
      <w:r w:rsidRPr="00B6476B">
        <w:rPr>
          <w:rFonts w:cs="Arial"/>
          <w:b/>
          <w:szCs w:val="20"/>
          <w:lang w:val="en-IE" w:eastAsia="en-IE"/>
        </w:rPr>
        <w:t>Hint</w:t>
      </w:r>
      <w:r w:rsidRPr="00B6476B">
        <w:rPr>
          <w:rFonts w:cs="Arial"/>
          <w:szCs w:val="20"/>
          <w:lang w:val="en-IE" w:eastAsia="en-IE"/>
        </w:rPr>
        <w:t>: wearing gloves while handling cytotoxic medicines</w:t>
      </w:r>
    </w:p>
    <w:p w14:paraId="1C1C81DA" w14:textId="77777777" w:rsidR="00B6476B" w:rsidRPr="00B6476B" w:rsidRDefault="00B6476B" w:rsidP="00B6476B">
      <w:pPr>
        <w:widowControl/>
        <w:numPr>
          <w:ilvl w:val="1"/>
          <w:numId w:val="2"/>
        </w:numPr>
        <w:autoSpaceDE/>
        <w:autoSpaceDN/>
        <w:spacing w:line="0" w:lineRule="atLeast"/>
        <w:contextualSpacing/>
        <w:jc w:val="both"/>
        <w:rPr>
          <w:rFonts w:cs="Arial"/>
          <w:szCs w:val="20"/>
          <w:lang w:val="en-IE" w:eastAsia="en-IE"/>
        </w:rPr>
      </w:pPr>
      <w:r w:rsidRPr="00B6476B">
        <w:rPr>
          <w:rFonts w:cs="Arial"/>
          <w:szCs w:val="20"/>
          <w:lang w:val="en-IE" w:eastAsia="en-IE"/>
        </w:rPr>
        <w:t>Working environment</w:t>
      </w:r>
    </w:p>
    <w:p w14:paraId="0CAE3B86" w14:textId="77777777" w:rsidR="00B6476B" w:rsidRPr="00B6476B" w:rsidRDefault="00B6476B" w:rsidP="00B6476B">
      <w:pPr>
        <w:widowControl/>
        <w:autoSpaceDE/>
        <w:autoSpaceDN/>
        <w:spacing w:line="0" w:lineRule="atLeast"/>
        <w:ind w:left="360" w:firstLine="720"/>
        <w:jc w:val="both"/>
        <w:rPr>
          <w:rFonts w:cs="Arial"/>
          <w:szCs w:val="20"/>
          <w:lang w:val="en-IE" w:eastAsia="en-IE"/>
        </w:rPr>
      </w:pPr>
      <w:r w:rsidRPr="00B6476B">
        <w:rPr>
          <w:rFonts w:cs="Arial"/>
          <w:b/>
          <w:szCs w:val="20"/>
          <w:lang w:val="en-IE" w:eastAsia="en-IE"/>
        </w:rPr>
        <w:t>Hint</w:t>
      </w:r>
      <w:r w:rsidRPr="00B6476B">
        <w:rPr>
          <w:rFonts w:cs="Arial"/>
          <w:szCs w:val="20"/>
          <w:lang w:val="en-IE" w:eastAsia="en-IE"/>
        </w:rPr>
        <w:t>: segregated workspaces</w:t>
      </w:r>
    </w:p>
    <w:p w14:paraId="132E476B" w14:textId="77777777" w:rsidR="00B6476B" w:rsidRPr="00B6476B" w:rsidRDefault="00B6476B" w:rsidP="00B6476B">
      <w:pPr>
        <w:widowControl/>
        <w:autoSpaceDE/>
        <w:autoSpaceDN/>
        <w:spacing w:line="0" w:lineRule="atLeast"/>
        <w:ind w:left="360" w:firstLine="720"/>
        <w:jc w:val="both"/>
        <w:rPr>
          <w:rFonts w:cs="Arial"/>
          <w:szCs w:val="20"/>
          <w:lang w:val="en-IE" w:eastAsia="en-IE"/>
        </w:rPr>
      </w:pPr>
    </w:p>
    <w:p w14:paraId="71768F23"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p>
    <w:p w14:paraId="6C5E258D" w14:textId="77777777" w:rsidR="00B6476B" w:rsidRPr="00B6476B" w:rsidRDefault="00B6476B" w:rsidP="00B6476B">
      <w:pPr>
        <w:keepNext/>
        <w:keepLines/>
        <w:widowControl/>
        <w:autoSpaceDE/>
        <w:autoSpaceDN/>
        <w:spacing w:before="40"/>
        <w:jc w:val="both"/>
        <w:outlineLvl w:val="3"/>
        <w:rPr>
          <w:rFonts w:eastAsia="Times New Roman" w:cs="Times New Roman"/>
          <w:b/>
          <w:i/>
          <w:iCs/>
          <w:color w:val="2F5496"/>
          <w:sz w:val="24"/>
          <w:szCs w:val="20"/>
          <w:lang w:val="en-IE" w:eastAsia="en-IE"/>
        </w:rPr>
      </w:pPr>
      <w:r w:rsidRPr="00B6476B">
        <w:rPr>
          <w:rFonts w:eastAsia="Times New Roman" w:cs="Times New Roman"/>
          <w:b/>
          <w:i/>
          <w:iCs/>
          <w:color w:val="2F5496"/>
          <w:sz w:val="24"/>
          <w:szCs w:val="20"/>
          <w:lang w:val="en-IE" w:eastAsia="en-IE"/>
        </w:rPr>
        <w:t>Patient Journey</w:t>
      </w:r>
    </w:p>
    <w:p w14:paraId="72D38B87" w14:textId="77777777" w:rsidR="00B6476B" w:rsidRPr="00B6476B" w:rsidRDefault="00B6476B" w:rsidP="00B6476B">
      <w:pPr>
        <w:widowControl/>
        <w:numPr>
          <w:ilvl w:val="0"/>
          <w:numId w:val="7"/>
        </w:numPr>
        <w:autoSpaceDE/>
        <w:autoSpaceDN/>
        <w:contextualSpacing/>
        <w:jc w:val="both"/>
        <w:rPr>
          <w:rFonts w:cs="Arial"/>
          <w:lang w:val="en-IE" w:eastAsia="en-IE"/>
        </w:rPr>
      </w:pPr>
      <w:r w:rsidRPr="00B6476B">
        <w:rPr>
          <w:rFonts w:cs="Arial"/>
          <w:lang w:val="en-IE" w:eastAsia="en-IE"/>
        </w:rPr>
        <w:t>I have engaged with a patient journey as described below</w:t>
      </w:r>
    </w:p>
    <w:p w14:paraId="389CBD3E" w14:textId="77777777" w:rsidR="00B6476B" w:rsidRPr="00B6476B" w:rsidRDefault="00B6476B" w:rsidP="00B6476B">
      <w:pPr>
        <w:widowControl/>
        <w:autoSpaceDE/>
        <w:autoSpaceDN/>
        <w:jc w:val="both"/>
        <w:rPr>
          <w:rFonts w:cs="Arial"/>
          <w:lang w:val="en-IE" w:eastAsia="en-IE"/>
        </w:rPr>
      </w:pPr>
    </w:p>
    <w:p w14:paraId="7014CF75" w14:textId="77777777" w:rsidR="00B6476B" w:rsidRPr="00B6476B" w:rsidRDefault="00B6476B" w:rsidP="00B6476B">
      <w:pPr>
        <w:widowControl/>
        <w:autoSpaceDE/>
        <w:autoSpaceDN/>
        <w:jc w:val="both"/>
        <w:rPr>
          <w:rFonts w:cs="Arial"/>
          <w:lang w:val="en-IE" w:eastAsia="en-IE"/>
        </w:rPr>
      </w:pPr>
      <w:r w:rsidRPr="00B6476B">
        <w:rPr>
          <w:rFonts w:cs="Arial"/>
          <w:lang w:val="en-IE" w:eastAsia="en-IE"/>
        </w:rPr>
        <w:t>Please ask your Supervisor to help you find a suitable patient to talk to about their medicines. Check with your Supervisor if you should talk to the patient directly yourself or observe the Pharmacist gathering the following information.</w:t>
      </w:r>
    </w:p>
    <w:p w14:paraId="6967B6D5" w14:textId="77777777" w:rsidR="00B6476B" w:rsidRPr="00B6476B" w:rsidRDefault="00B6476B" w:rsidP="00B6476B">
      <w:pPr>
        <w:widowControl/>
        <w:autoSpaceDE/>
        <w:autoSpaceDN/>
        <w:jc w:val="both"/>
        <w:rPr>
          <w:rFonts w:cs="Arial"/>
          <w:lang w:val="en-IE" w:eastAsia="en-IE"/>
        </w:rPr>
      </w:pPr>
    </w:p>
    <w:p w14:paraId="4ADE08FB" w14:textId="77777777" w:rsidR="00B6476B" w:rsidRPr="00B6476B" w:rsidRDefault="00B6476B" w:rsidP="00B6476B">
      <w:pPr>
        <w:widowControl/>
        <w:autoSpaceDE/>
        <w:autoSpaceDN/>
        <w:jc w:val="both"/>
        <w:rPr>
          <w:rFonts w:cs="Arial"/>
          <w:lang w:val="en-IE" w:eastAsia="en-IE"/>
        </w:rPr>
      </w:pPr>
      <w:r w:rsidRPr="00B6476B">
        <w:rPr>
          <w:rFonts w:cs="Arial"/>
          <w:lang w:val="en-IE" w:eastAsia="en-IE"/>
        </w:rPr>
        <w:t>Find out how they take their medicines, how the medicines help and if they have any problems with them. Ideally, you might also be able to observe how the Pharmacist (or another member of staff) follows up with this patient.</w:t>
      </w:r>
    </w:p>
    <w:p w14:paraId="430B6BD6" w14:textId="77777777" w:rsidR="00B6476B" w:rsidRPr="00B6476B" w:rsidRDefault="00B6476B" w:rsidP="00B6476B">
      <w:pPr>
        <w:widowControl/>
        <w:autoSpaceDE/>
        <w:autoSpaceDN/>
        <w:ind w:left="360"/>
        <w:jc w:val="both"/>
        <w:rPr>
          <w:rFonts w:cs="Arial"/>
          <w:lang w:val="en-IE" w:eastAsia="en-IE"/>
        </w:rPr>
      </w:pPr>
      <w:r w:rsidRPr="00B6476B">
        <w:rPr>
          <w:rFonts w:cs="Arial"/>
          <w:b/>
          <w:bCs/>
          <w:lang w:val="en-IE" w:eastAsia="en-IE"/>
        </w:rPr>
        <w:t>Hint:</w:t>
      </w:r>
      <w:r w:rsidRPr="00B6476B">
        <w:rPr>
          <w:rFonts w:cs="Arial"/>
          <w:lang w:val="en-IE" w:eastAsia="en-IE"/>
        </w:rPr>
        <w:t xml:space="preserve"> The follow-up could be due to shortage of stock, monitoring requirements, the occurrence of side effects or communication with another healthcare professional, etc.</w:t>
      </w:r>
    </w:p>
    <w:p w14:paraId="2834C4BD" w14:textId="77777777" w:rsidR="00B6476B" w:rsidRPr="00B6476B" w:rsidRDefault="00B6476B" w:rsidP="00B6476B">
      <w:pPr>
        <w:widowControl/>
        <w:autoSpaceDE/>
        <w:autoSpaceDN/>
        <w:jc w:val="both"/>
        <w:rPr>
          <w:rFonts w:cs="Arial"/>
          <w:lang w:val="en-IE" w:eastAsia="en-IE"/>
        </w:rPr>
      </w:pPr>
    </w:p>
    <w:p w14:paraId="0B6C51E4" w14:textId="77777777" w:rsidR="00B6476B" w:rsidRPr="00B6476B" w:rsidRDefault="00B6476B" w:rsidP="00B6476B">
      <w:pPr>
        <w:widowControl/>
        <w:numPr>
          <w:ilvl w:val="0"/>
          <w:numId w:val="12"/>
        </w:numPr>
        <w:autoSpaceDE/>
        <w:autoSpaceDN/>
        <w:spacing w:line="240" w:lineRule="exact"/>
        <w:contextualSpacing/>
        <w:jc w:val="both"/>
        <w:rPr>
          <w:rFonts w:cs="Arial"/>
          <w:lang w:val="en-IE" w:eastAsia="en-IE"/>
        </w:rPr>
      </w:pPr>
      <w:r w:rsidRPr="00B6476B">
        <w:rPr>
          <w:rFonts w:cs="Arial"/>
          <w:lang w:val="en-IE" w:eastAsia="en-IE"/>
        </w:rPr>
        <w:t>What medicine(s) does the patient take?</w:t>
      </w:r>
    </w:p>
    <w:p w14:paraId="558E5964" w14:textId="77777777" w:rsidR="00B6476B" w:rsidRPr="00B6476B" w:rsidRDefault="00B6476B" w:rsidP="00B6476B">
      <w:pPr>
        <w:widowControl/>
        <w:numPr>
          <w:ilvl w:val="0"/>
          <w:numId w:val="12"/>
        </w:numPr>
        <w:autoSpaceDE/>
        <w:autoSpaceDN/>
        <w:spacing w:line="240" w:lineRule="exact"/>
        <w:contextualSpacing/>
        <w:jc w:val="both"/>
        <w:rPr>
          <w:rFonts w:cs="Arial"/>
          <w:lang w:val="en-IE" w:eastAsia="en-IE"/>
        </w:rPr>
      </w:pPr>
      <w:r w:rsidRPr="00B6476B">
        <w:rPr>
          <w:rFonts w:cs="Arial"/>
          <w:lang w:val="en-IE" w:eastAsia="en-IE"/>
        </w:rPr>
        <w:t>How do the medicine(s) help, if they do?</w:t>
      </w:r>
    </w:p>
    <w:p w14:paraId="510828B2" w14:textId="77777777" w:rsidR="00B6476B" w:rsidRPr="00B6476B" w:rsidRDefault="00B6476B" w:rsidP="00B6476B">
      <w:pPr>
        <w:widowControl/>
        <w:numPr>
          <w:ilvl w:val="0"/>
          <w:numId w:val="12"/>
        </w:numPr>
        <w:autoSpaceDE/>
        <w:autoSpaceDN/>
        <w:spacing w:line="240" w:lineRule="exact"/>
        <w:contextualSpacing/>
        <w:jc w:val="both"/>
        <w:rPr>
          <w:rFonts w:cs="Arial"/>
          <w:lang w:val="en-IE" w:eastAsia="en-IE"/>
        </w:rPr>
      </w:pPr>
      <w:r w:rsidRPr="00B6476B">
        <w:rPr>
          <w:rFonts w:cs="Arial"/>
          <w:lang w:val="en-IE" w:eastAsia="en-IE"/>
        </w:rPr>
        <w:t>Has the patient experienced any problem with the medicine(s)?</w:t>
      </w:r>
    </w:p>
    <w:p w14:paraId="410E0690" w14:textId="77777777" w:rsidR="00B6476B" w:rsidRPr="00B6476B" w:rsidRDefault="00B6476B" w:rsidP="00B6476B">
      <w:pPr>
        <w:widowControl/>
        <w:numPr>
          <w:ilvl w:val="0"/>
          <w:numId w:val="12"/>
        </w:numPr>
        <w:autoSpaceDE/>
        <w:autoSpaceDN/>
        <w:spacing w:line="240" w:lineRule="exact"/>
        <w:contextualSpacing/>
        <w:jc w:val="both"/>
        <w:rPr>
          <w:rFonts w:cs="Arial"/>
          <w:lang w:val="en-IE" w:eastAsia="en-IE"/>
        </w:rPr>
      </w:pPr>
      <w:r w:rsidRPr="00B6476B">
        <w:rPr>
          <w:rFonts w:cs="Arial"/>
          <w:lang w:val="en-IE" w:eastAsia="en-IE"/>
        </w:rPr>
        <w:t>What follow-up, if any, did you observe the pharmacist have with this patient?</w:t>
      </w:r>
    </w:p>
    <w:p w14:paraId="521E8A3E" w14:textId="77777777" w:rsidR="00B6476B" w:rsidRPr="00B6476B" w:rsidRDefault="00B6476B" w:rsidP="00B6476B">
      <w:pPr>
        <w:widowControl/>
        <w:autoSpaceDE/>
        <w:autoSpaceDN/>
        <w:spacing w:line="240" w:lineRule="exact"/>
        <w:jc w:val="both"/>
        <w:rPr>
          <w:rFonts w:cs="Arial"/>
          <w:lang w:val="en-IE" w:eastAsia="en-IE"/>
        </w:rPr>
      </w:pPr>
    </w:p>
    <w:p w14:paraId="78AA54BF" w14:textId="77777777" w:rsidR="00B6476B" w:rsidRPr="00B6476B" w:rsidRDefault="00B6476B" w:rsidP="00B6476B">
      <w:pPr>
        <w:widowControl/>
        <w:autoSpaceDE/>
        <w:autoSpaceDN/>
        <w:spacing w:line="240" w:lineRule="exact"/>
        <w:jc w:val="both"/>
        <w:rPr>
          <w:rFonts w:cs="Arial"/>
          <w:lang w:val="en-IE" w:eastAsia="en-IE"/>
        </w:rPr>
      </w:pPr>
    </w:p>
    <w:p w14:paraId="398216A1"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1.2 Follow a prescription journey for a drug with additional controls</w:t>
      </w:r>
    </w:p>
    <w:p w14:paraId="4EAAE00D" w14:textId="77777777" w:rsidR="00B6476B" w:rsidRPr="00B6476B" w:rsidRDefault="00B6476B" w:rsidP="00B6476B">
      <w:pPr>
        <w:widowControl/>
        <w:autoSpaceDE/>
        <w:autoSpaceDN/>
        <w:spacing w:line="240" w:lineRule="exact"/>
        <w:jc w:val="both"/>
        <w:rPr>
          <w:rFonts w:cs="Arial"/>
          <w:lang w:val="en-IE" w:eastAsia="en-IE"/>
        </w:rPr>
      </w:pPr>
    </w:p>
    <w:p w14:paraId="0C622A18" w14:textId="77777777" w:rsidR="00B6476B" w:rsidRPr="00B6476B" w:rsidRDefault="00B6476B" w:rsidP="00B6476B">
      <w:pPr>
        <w:widowControl/>
        <w:numPr>
          <w:ilvl w:val="0"/>
          <w:numId w:val="7"/>
        </w:numPr>
        <w:autoSpaceDE/>
        <w:autoSpaceDN/>
        <w:spacing w:line="240" w:lineRule="exact"/>
        <w:contextualSpacing/>
        <w:jc w:val="both"/>
        <w:rPr>
          <w:rFonts w:cs="Arial"/>
          <w:lang w:val="en-IE" w:eastAsia="en-IE"/>
        </w:rPr>
      </w:pPr>
      <w:r w:rsidRPr="00B6476B">
        <w:rPr>
          <w:rFonts w:cs="Arial"/>
          <w:lang w:val="en-IE" w:eastAsia="en-IE"/>
        </w:rPr>
        <w:t>I observed either a controlled drug (CD2 or CD3) or a drug with additional controls related to its supply (high-tech medicine, unlicensed medicine) being dispensed.</w:t>
      </w:r>
    </w:p>
    <w:p w14:paraId="2CF58641" w14:textId="77777777" w:rsidR="00B6476B" w:rsidRPr="00B6476B" w:rsidRDefault="00B6476B" w:rsidP="00B6476B">
      <w:pPr>
        <w:widowControl/>
        <w:autoSpaceDE/>
        <w:autoSpaceDN/>
        <w:spacing w:line="240" w:lineRule="exact"/>
        <w:jc w:val="both"/>
        <w:rPr>
          <w:rFonts w:cs="Arial"/>
          <w:lang w:val="en-IE" w:eastAsia="en-IE"/>
        </w:rPr>
      </w:pPr>
    </w:p>
    <w:p w14:paraId="622C338B" w14:textId="77777777" w:rsidR="00B6476B" w:rsidRPr="00B6476B" w:rsidRDefault="00B6476B" w:rsidP="00B6476B">
      <w:pPr>
        <w:widowControl/>
        <w:numPr>
          <w:ilvl w:val="0"/>
          <w:numId w:val="7"/>
        </w:numPr>
        <w:autoSpaceDE/>
        <w:autoSpaceDN/>
        <w:spacing w:line="240" w:lineRule="exact"/>
        <w:contextualSpacing/>
        <w:jc w:val="both"/>
        <w:rPr>
          <w:rFonts w:cs="Arial"/>
          <w:lang w:val="en-IE" w:eastAsia="en-IE"/>
        </w:rPr>
      </w:pPr>
      <w:r w:rsidRPr="00B6476B">
        <w:rPr>
          <w:rFonts w:cs="Arial"/>
          <w:lang w:val="en-IE" w:eastAsia="en-IE"/>
        </w:rPr>
        <w:t>I understand the process that a pharmacist follows in the supply of this medicine.</w:t>
      </w:r>
    </w:p>
    <w:p w14:paraId="54C243B8"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p>
    <w:p w14:paraId="3BACDD16"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p>
    <w:p w14:paraId="71AA5667"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1.3 Non-prescription supply of medicines</w:t>
      </w:r>
    </w:p>
    <w:p w14:paraId="2EC19D36" w14:textId="77777777" w:rsidR="00B6476B" w:rsidRPr="00B6476B" w:rsidRDefault="00B6476B" w:rsidP="00B6476B">
      <w:pPr>
        <w:widowControl/>
        <w:autoSpaceDE/>
        <w:autoSpaceDN/>
        <w:spacing w:line="240" w:lineRule="exact"/>
        <w:jc w:val="both"/>
        <w:rPr>
          <w:rFonts w:cs="Arial"/>
          <w:lang w:val="en-IE" w:eastAsia="en-IE"/>
        </w:rPr>
      </w:pPr>
    </w:p>
    <w:p w14:paraId="54B8FAC1" w14:textId="77777777" w:rsidR="00B6476B" w:rsidRPr="00B6476B" w:rsidRDefault="00B6476B" w:rsidP="00B6476B">
      <w:pPr>
        <w:widowControl/>
        <w:numPr>
          <w:ilvl w:val="0"/>
          <w:numId w:val="18"/>
        </w:numPr>
        <w:autoSpaceDE/>
        <w:autoSpaceDN/>
        <w:spacing w:line="240" w:lineRule="exact"/>
        <w:contextualSpacing/>
        <w:jc w:val="both"/>
        <w:rPr>
          <w:rFonts w:cs="Arial"/>
          <w:lang w:val="en-IE" w:eastAsia="en-IE"/>
        </w:rPr>
      </w:pPr>
      <w:r w:rsidRPr="00B6476B">
        <w:rPr>
          <w:rFonts w:cs="Arial"/>
          <w:lang w:val="en-IE" w:eastAsia="en-IE"/>
        </w:rPr>
        <w:t>I observed or engaged in the counselling of a patient receiving a non-prescription medicine.</w:t>
      </w:r>
    </w:p>
    <w:p w14:paraId="5778ABA8" w14:textId="77777777" w:rsidR="00B6476B" w:rsidRPr="00B6476B" w:rsidRDefault="00B6476B" w:rsidP="00B6476B">
      <w:pPr>
        <w:widowControl/>
        <w:autoSpaceDE/>
        <w:autoSpaceDN/>
        <w:spacing w:line="240" w:lineRule="exact"/>
        <w:ind w:left="720"/>
        <w:jc w:val="both"/>
        <w:rPr>
          <w:rFonts w:cs="Arial"/>
          <w:lang w:val="en-IE" w:eastAsia="en-IE"/>
        </w:rPr>
      </w:pPr>
      <w:r w:rsidRPr="00B6476B">
        <w:rPr>
          <w:rFonts w:cs="Arial"/>
          <w:b/>
          <w:bCs/>
          <w:lang w:val="en-IE" w:eastAsia="en-IE"/>
        </w:rPr>
        <w:t>Hint:</w:t>
      </w:r>
      <w:r w:rsidRPr="00B6476B">
        <w:rPr>
          <w:rFonts w:cs="Arial"/>
          <w:lang w:val="en-IE" w:eastAsia="en-IE"/>
        </w:rPr>
        <w:t xml:space="preserve"> counselling of a patient on discharge with regards to the use of a non-prescription medicine, the counselling of an in-patient on analgesia e.g. ibuprofen/paracetamol</w:t>
      </w:r>
    </w:p>
    <w:p w14:paraId="4B5E3B4D" w14:textId="77777777" w:rsidR="00B6476B" w:rsidRPr="00B6476B" w:rsidRDefault="00B6476B" w:rsidP="00B6476B">
      <w:pPr>
        <w:widowControl/>
        <w:autoSpaceDE/>
        <w:autoSpaceDN/>
        <w:spacing w:line="240" w:lineRule="exact"/>
        <w:jc w:val="both"/>
        <w:rPr>
          <w:rFonts w:cs="Arial"/>
          <w:lang w:val="en-IE" w:eastAsia="en-IE"/>
        </w:rPr>
      </w:pPr>
    </w:p>
    <w:p w14:paraId="7915C8B1" w14:textId="77777777" w:rsidR="00B6476B" w:rsidRPr="00B6476B" w:rsidRDefault="00B6476B" w:rsidP="00B6476B">
      <w:pPr>
        <w:widowControl/>
        <w:numPr>
          <w:ilvl w:val="0"/>
          <w:numId w:val="18"/>
        </w:numPr>
        <w:autoSpaceDE/>
        <w:autoSpaceDN/>
        <w:spacing w:line="240" w:lineRule="exact"/>
        <w:contextualSpacing/>
        <w:jc w:val="both"/>
        <w:rPr>
          <w:rFonts w:cs="Arial"/>
          <w:lang w:val="en-IE" w:eastAsia="en-IE"/>
        </w:rPr>
      </w:pPr>
      <w:r w:rsidRPr="00B6476B">
        <w:rPr>
          <w:rFonts w:cs="Arial"/>
          <w:lang w:val="en-IE" w:eastAsia="en-IE"/>
        </w:rPr>
        <w:t>I observed or used communication skills, both verbal and non-verbal.</w:t>
      </w:r>
    </w:p>
    <w:p w14:paraId="53C138B1" w14:textId="77777777" w:rsidR="00B6476B" w:rsidRPr="00B6476B" w:rsidRDefault="00B6476B" w:rsidP="00B6476B">
      <w:pPr>
        <w:widowControl/>
        <w:autoSpaceDE/>
        <w:autoSpaceDN/>
        <w:spacing w:line="240" w:lineRule="exact"/>
        <w:jc w:val="both"/>
        <w:rPr>
          <w:rFonts w:cs="Arial"/>
          <w:lang w:val="en-IE" w:eastAsia="en-IE"/>
        </w:rPr>
      </w:pPr>
    </w:p>
    <w:p w14:paraId="36A8CB06" w14:textId="77777777" w:rsidR="00B6476B" w:rsidRPr="00B6476B" w:rsidRDefault="00B6476B" w:rsidP="00B6476B">
      <w:pPr>
        <w:widowControl/>
        <w:numPr>
          <w:ilvl w:val="0"/>
          <w:numId w:val="18"/>
        </w:numPr>
        <w:autoSpaceDE/>
        <w:autoSpaceDN/>
        <w:spacing w:line="240" w:lineRule="exact"/>
        <w:contextualSpacing/>
        <w:jc w:val="both"/>
        <w:rPr>
          <w:rFonts w:cs="Arial"/>
          <w:lang w:val="en-IE" w:eastAsia="en-IE"/>
        </w:rPr>
      </w:pPr>
      <w:r w:rsidRPr="00B6476B">
        <w:rPr>
          <w:rFonts w:cs="Arial"/>
          <w:lang w:val="en-IE" w:eastAsia="en-IE"/>
        </w:rPr>
        <w:lastRenderedPageBreak/>
        <w:t>I role-played the supply of a non-prescription medicine with a pharmacist.</w:t>
      </w:r>
    </w:p>
    <w:p w14:paraId="04816E2A" w14:textId="77777777" w:rsidR="00B6476B" w:rsidRPr="00B6476B" w:rsidRDefault="00B6476B" w:rsidP="00B6476B">
      <w:pPr>
        <w:widowControl/>
        <w:autoSpaceDE/>
        <w:autoSpaceDN/>
        <w:spacing w:line="240" w:lineRule="exact"/>
        <w:jc w:val="both"/>
        <w:rPr>
          <w:rFonts w:cs="Arial"/>
          <w:lang w:val="en-IE" w:eastAsia="en-IE"/>
        </w:rPr>
      </w:pPr>
    </w:p>
    <w:p w14:paraId="746BF195" w14:textId="77777777" w:rsidR="00B6476B" w:rsidRPr="00B6476B" w:rsidRDefault="00B6476B" w:rsidP="00B6476B">
      <w:pPr>
        <w:widowControl/>
        <w:numPr>
          <w:ilvl w:val="0"/>
          <w:numId w:val="18"/>
        </w:numPr>
        <w:autoSpaceDE/>
        <w:autoSpaceDN/>
        <w:spacing w:line="240" w:lineRule="exact"/>
        <w:contextualSpacing/>
        <w:jc w:val="both"/>
        <w:rPr>
          <w:rFonts w:cs="Arial"/>
          <w:lang w:val="en-IE" w:eastAsia="en-IE"/>
        </w:rPr>
      </w:pPr>
      <w:r w:rsidRPr="00B6476B">
        <w:rPr>
          <w:rFonts w:cs="Arial"/>
          <w:lang w:val="en-IE" w:eastAsia="en-IE"/>
        </w:rPr>
        <w:t xml:space="preserve">I reflected on this experience using the Irish Institute of Pharmacy (IIOP) </w:t>
      </w:r>
      <w:hyperlink r:id="rId21" w:history="1">
        <w:r w:rsidRPr="00B6476B">
          <w:rPr>
            <w:rFonts w:cs="Arial"/>
            <w:color w:val="0563C1"/>
            <w:u w:val="single"/>
            <w:lang w:val="en-IE" w:eastAsia="en-IE"/>
          </w:rPr>
          <w:t>continuing professional development (CPD)</w:t>
        </w:r>
      </w:hyperlink>
      <w:r w:rsidRPr="00B6476B">
        <w:rPr>
          <w:rFonts w:cs="Arial"/>
          <w:lang w:val="en-IE" w:eastAsia="en-IE"/>
        </w:rPr>
        <w:t xml:space="preserve"> reflective cycle on the following steps and </w:t>
      </w:r>
      <w:r w:rsidRPr="00B6476B">
        <w:rPr>
          <w:rFonts w:cs="Arial"/>
          <w:b/>
          <w:bCs/>
          <w:lang w:val="en-IE" w:eastAsia="en-IE"/>
        </w:rPr>
        <w:t>documented it</w:t>
      </w:r>
      <w:r w:rsidRPr="00B6476B">
        <w:rPr>
          <w:rFonts w:cs="Arial"/>
          <w:lang w:val="en-IE" w:eastAsia="en-IE"/>
        </w:rPr>
        <w:t>:</w:t>
      </w:r>
    </w:p>
    <w:p w14:paraId="6C1FE766"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Action: describe what you did and how you felt.</w:t>
      </w:r>
    </w:p>
    <w:p w14:paraId="1EFD2114"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Document your learning: what went well and what did not go so well?</w:t>
      </w:r>
    </w:p>
    <w:p w14:paraId="6FEABAD4"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Evaluate the impact on practice: how will this make you a better pharmacist?</w:t>
      </w:r>
    </w:p>
    <w:p w14:paraId="1B0E4A8F"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Identify the behaviours in the Core Competency Framework (CCF) that you have utilised.</w:t>
      </w:r>
    </w:p>
    <w:p w14:paraId="0E4F0706"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Self-appraisal: what would you do differently next time? What do you need to work on?</w:t>
      </w:r>
    </w:p>
    <w:p w14:paraId="08CD3811"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Develop a personal plan: discuss the steps you might take to further develop your skills and knowledge.</w:t>
      </w:r>
    </w:p>
    <w:p w14:paraId="43EC9135" w14:textId="77777777" w:rsidR="00B6476B" w:rsidRPr="00B6476B" w:rsidRDefault="00B6476B" w:rsidP="00B6476B">
      <w:pPr>
        <w:widowControl/>
        <w:autoSpaceDE/>
        <w:autoSpaceDN/>
        <w:spacing w:line="240" w:lineRule="exact"/>
        <w:jc w:val="both"/>
        <w:rPr>
          <w:rFonts w:cs="Arial"/>
          <w:lang w:val="en-IE" w:eastAsia="en-IE"/>
        </w:rPr>
      </w:pPr>
    </w:p>
    <w:p w14:paraId="658B7E76" w14:textId="77777777" w:rsidR="00B6476B" w:rsidRPr="00B6476B" w:rsidRDefault="00B6476B" w:rsidP="00B6476B">
      <w:pPr>
        <w:widowControl/>
        <w:numPr>
          <w:ilvl w:val="0"/>
          <w:numId w:val="19"/>
        </w:numPr>
        <w:autoSpaceDE/>
        <w:autoSpaceDN/>
        <w:spacing w:line="240" w:lineRule="exact"/>
        <w:contextualSpacing/>
        <w:jc w:val="both"/>
        <w:rPr>
          <w:rFonts w:cs="Arial"/>
          <w:lang w:val="en-IE" w:eastAsia="en-IE"/>
        </w:rPr>
      </w:pPr>
      <w:r w:rsidRPr="00B6476B">
        <w:rPr>
          <w:rFonts w:cs="Arial"/>
          <w:lang w:val="en-IE" w:eastAsia="en-IE"/>
        </w:rPr>
        <w:t>I shared my reflection with my Supervisor who reviewed it with me.</w:t>
      </w:r>
    </w:p>
    <w:p w14:paraId="337F5766" w14:textId="77777777" w:rsidR="00B6476B" w:rsidRPr="00B6476B" w:rsidRDefault="00B6476B" w:rsidP="00B6476B">
      <w:pPr>
        <w:widowControl/>
        <w:autoSpaceDE/>
        <w:autoSpaceDN/>
        <w:spacing w:line="240" w:lineRule="exact"/>
        <w:jc w:val="both"/>
        <w:rPr>
          <w:rFonts w:cs="Arial"/>
          <w:lang w:val="en-IE" w:eastAsia="en-IE"/>
        </w:rPr>
      </w:pPr>
    </w:p>
    <w:p w14:paraId="3748B86D"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1.4 Sourcing of medicines</w:t>
      </w:r>
    </w:p>
    <w:p w14:paraId="7BD7F54D" w14:textId="77777777" w:rsidR="00B6476B" w:rsidRPr="00B6476B" w:rsidRDefault="00B6476B" w:rsidP="00B6476B">
      <w:pPr>
        <w:widowControl/>
        <w:autoSpaceDE/>
        <w:autoSpaceDN/>
        <w:spacing w:line="240" w:lineRule="exact"/>
        <w:jc w:val="both"/>
        <w:rPr>
          <w:rFonts w:cs="Arial"/>
          <w:lang w:val="en-IE" w:eastAsia="en-IE"/>
        </w:rPr>
      </w:pPr>
    </w:p>
    <w:p w14:paraId="26EA84A8" w14:textId="77777777" w:rsidR="00B6476B" w:rsidRPr="00B6476B" w:rsidRDefault="00B6476B" w:rsidP="00B6476B">
      <w:pPr>
        <w:widowControl/>
        <w:numPr>
          <w:ilvl w:val="0"/>
          <w:numId w:val="2"/>
        </w:numPr>
        <w:autoSpaceDE/>
        <w:autoSpaceDN/>
        <w:spacing w:line="240" w:lineRule="exact"/>
        <w:contextualSpacing/>
        <w:jc w:val="both"/>
        <w:rPr>
          <w:rFonts w:cs="Arial"/>
          <w:lang w:val="en-IE" w:eastAsia="en-IE"/>
        </w:rPr>
      </w:pPr>
      <w:r w:rsidRPr="00B6476B">
        <w:rPr>
          <w:rFonts w:cs="Arial"/>
          <w:lang w:val="en-IE" w:eastAsia="en-IE"/>
        </w:rPr>
        <w:t>I know two suppliers of medicines to the pharmacy.</w:t>
      </w:r>
    </w:p>
    <w:p w14:paraId="0DEFFA46"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4A610FB8" w14:textId="77777777" w:rsidR="00B6476B" w:rsidRPr="00B6476B" w:rsidRDefault="00B6476B" w:rsidP="00B6476B">
      <w:pPr>
        <w:widowControl/>
        <w:numPr>
          <w:ilvl w:val="0"/>
          <w:numId w:val="2"/>
        </w:numPr>
        <w:autoSpaceDE/>
        <w:autoSpaceDN/>
        <w:spacing w:line="240" w:lineRule="exact"/>
        <w:contextualSpacing/>
        <w:jc w:val="both"/>
        <w:rPr>
          <w:rFonts w:cs="Arial"/>
          <w:lang w:val="en-IE" w:eastAsia="en-IE"/>
        </w:rPr>
      </w:pPr>
      <w:r w:rsidRPr="00B6476B">
        <w:rPr>
          <w:rFonts w:cs="Arial"/>
          <w:lang w:val="en-IE" w:eastAsia="en-IE"/>
        </w:rPr>
        <w:t xml:space="preserve">I know how to confirm that a wholesaler/medicine supplier is reputable. </w:t>
      </w:r>
    </w:p>
    <w:p w14:paraId="08A4D9D8" w14:textId="77777777" w:rsidR="00B6476B" w:rsidRPr="00B6476B" w:rsidRDefault="00B6476B" w:rsidP="00B6476B">
      <w:pPr>
        <w:widowControl/>
        <w:autoSpaceDE/>
        <w:autoSpaceDN/>
        <w:spacing w:line="240" w:lineRule="exact"/>
        <w:ind w:firstLine="360"/>
        <w:jc w:val="both"/>
        <w:rPr>
          <w:rFonts w:cs="Arial"/>
          <w:lang w:val="en-IE" w:eastAsia="en-IE"/>
        </w:rPr>
      </w:pPr>
      <w:r w:rsidRPr="00B6476B">
        <w:rPr>
          <w:rFonts w:cs="Arial"/>
          <w:b/>
          <w:bCs/>
          <w:lang w:val="en-IE" w:eastAsia="en-IE"/>
        </w:rPr>
        <w:t>Hint:</w:t>
      </w:r>
      <w:r w:rsidRPr="00B6476B">
        <w:rPr>
          <w:rFonts w:cs="Arial"/>
          <w:lang w:val="en-IE" w:eastAsia="en-IE"/>
        </w:rPr>
        <w:t xml:space="preserve"> Are wholesalers in Ireland regulated? You may need to discuss this with a pharmacist. </w:t>
      </w:r>
    </w:p>
    <w:p w14:paraId="3745D856" w14:textId="77777777" w:rsidR="00B6476B" w:rsidRPr="00B6476B" w:rsidRDefault="00B6476B" w:rsidP="00B6476B">
      <w:pPr>
        <w:widowControl/>
        <w:autoSpaceDE/>
        <w:autoSpaceDN/>
        <w:spacing w:line="240" w:lineRule="exact"/>
        <w:ind w:firstLine="360"/>
        <w:jc w:val="both"/>
        <w:rPr>
          <w:rFonts w:cs="Arial"/>
          <w:lang w:val="en-IE" w:eastAsia="en-IE"/>
        </w:rPr>
      </w:pPr>
    </w:p>
    <w:p w14:paraId="0D891CCF" w14:textId="77777777" w:rsidR="00B6476B" w:rsidRPr="00B6476B" w:rsidRDefault="00B6476B" w:rsidP="00B6476B">
      <w:pPr>
        <w:widowControl/>
        <w:numPr>
          <w:ilvl w:val="0"/>
          <w:numId w:val="13"/>
        </w:numPr>
        <w:autoSpaceDE/>
        <w:autoSpaceDN/>
        <w:spacing w:line="240" w:lineRule="exact"/>
        <w:contextualSpacing/>
        <w:jc w:val="both"/>
        <w:rPr>
          <w:rFonts w:cs="Arial"/>
          <w:lang w:val="en-IE" w:eastAsia="en-IE"/>
        </w:rPr>
      </w:pPr>
      <w:r w:rsidRPr="00B6476B">
        <w:rPr>
          <w:rFonts w:cs="Arial"/>
          <w:lang w:val="en-IE" w:eastAsia="en-IE"/>
        </w:rPr>
        <w:t>I can identify one medicine obtained from a source other than the main pharmacy suppliers and explain why this medicine was sourced in a different manner.</w:t>
      </w:r>
    </w:p>
    <w:p w14:paraId="6022E233" w14:textId="77777777" w:rsidR="00B6476B" w:rsidRPr="00B6476B" w:rsidRDefault="00B6476B" w:rsidP="00B6476B">
      <w:pPr>
        <w:widowControl/>
        <w:autoSpaceDE/>
        <w:autoSpaceDN/>
        <w:spacing w:line="240" w:lineRule="exact"/>
        <w:ind w:firstLine="360"/>
        <w:jc w:val="both"/>
        <w:rPr>
          <w:rFonts w:cs="Arial"/>
          <w:lang w:val="en-IE" w:eastAsia="en-IE"/>
        </w:rPr>
      </w:pPr>
      <w:r w:rsidRPr="00B6476B">
        <w:rPr>
          <w:rFonts w:cs="Arial"/>
          <w:b/>
          <w:bCs/>
          <w:lang w:val="en-IE" w:eastAsia="en-IE"/>
        </w:rPr>
        <w:t>Hint:</w:t>
      </w:r>
      <w:r w:rsidRPr="00B6476B">
        <w:rPr>
          <w:rFonts w:cs="Arial"/>
          <w:lang w:val="en-IE" w:eastAsia="en-IE"/>
        </w:rPr>
        <w:t xml:space="preserve"> an unlicensed medicine</w:t>
      </w:r>
    </w:p>
    <w:p w14:paraId="354CB6CA" w14:textId="77777777" w:rsidR="00B6476B" w:rsidRPr="00B6476B" w:rsidRDefault="00B6476B" w:rsidP="00B6476B">
      <w:pPr>
        <w:widowControl/>
        <w:autoSpaceDE/>
        <w:autoSpaceDN/>
        <w:spacing w:line="240" w:lineRule="exact"/>
        <w:ind w:firstLine="360"/>
        <w:jc w:val="both"/>
        <w:rPr>
          <w:rFonts w:cs="Arial"/>
          <w:lang w:val="en-IE" w:eastAsia="en-IE"/>
        </w:rPr>
      </w:pPr>
    </w:p>
    <w:p w14:paraId="5B0D2B50" w14:textId="77777777" w:rsidR="00B6476B" w:rsidRPr="00B6476B" w:rsidRDefault="00B6476B" w:rsidP="00B6476B">
      <w:pPr>
        <w:widowControl/>
        <w:numPr>
          <w:ilvl w:val="0"/>
          <w:numId w:val="13"/>
        </w:numPr>
        <w:autoSpaceDE/>
        <w:autoSpaceDN/>
        <w:spacing w:line="240" w:lineRule="exact"/>
        <w:contextualSpacing/>
        <w:jc w:val="both"/>
        <w:rPr>
          <w:rFonts w:cs="Arial"/>
          <w:lang w:val="en-IE" w:eastAsia="en-IE"/>
        </w:rPr>
      </w:pPr>
      <w:r w:rsidRPr="00B6476B">
        <w:rPr>
          <w:rFonts w:cs="Arial"/>
          <w:lang w:val="en-IE" w:eastAsia="en-IE"/>
        </w:rPr>
        <w:t>I contributed to stock rotation, and I know the steps in the process.</w:t>
      </w:r>
    </w:p>
    <w:p w14:paraId="2343844A"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7036D7C2" w14:textId="77777777" w:rsidR="00B6476B" w:rsidRPr="00B6476B" w:rsidRDefault="00B6476B" w:rsidP="00B6476B">
      <w:pPr>
        <w:widowControl/>
        <w:numPr>
          <w:ilvl w:val="0"/>
          <w:numId w:val="13"/>
        </w:numPr>
        <w:autoSpaceDE/>
        <w:autoSpaceDN/>
        <w:spacing w:line="240" w:lineRule="exact"/>
        <w:contextualSpacing/>
        <w:jc w:val="both"/>
        <w:rPr>
          <w:rFonts w:cs="Arial"/>
          <w:lang w:val="en-IE" w:eastAsia="en-IE"/>
        </w:rPr>
      </w:pPr>
      <w:r w:rsidRPr="00B6476B">
        <w:rPr>
          <w:rFonts w:cs="Arial"/>
          <w:lang w:val="en-IE" w:eastAsia="en-IE"/>
        </w:rPr>
        <w:t>I understand why stock rotation is important.</w:t>
      </w:r>
    </w:p>
    <w:p w14:paraId="03001542" w14:textId="77777777" w:rsidR="00B6476B" w:rsidRPr="00B6476B" w:rsidRDefault="00B6476B" w:rsidP="00B6476B">
      <w:pPr>
        <w:widowControl/>
        <w:autoSpaceDE/>
        <w:autoSpaceDN/>
        <w:ind w:left="720"/>
        <w:contextualSpacing/>
        <w:jc w:val="both"/>
        <w:rPr>
          <w:rFonts w:cs="Arial"/>
          <w:lang w:val="en-IE" w:eastAsia="en-IE"/>
        </w:rPr>
      </w:pPr>
    </w:p>
    <w:p w14:paraId="353C281E" w14:textId="77777777" w:rsidR="00B6476B" w:rsidRPr="00B6476B" w:rsidRDefault="00B6476B" w:rsidP="00B6476B">
      <w:pPr>
        <w:widowControl/>
        <w:autoSpaceDE/>
        <w:autoSpaceDN/>
        <w:jc w:val="both"/>
        <w:rPr>
          <w:rFonts w:cs="Arial"/>
          <w:sz w:val="20"/>
          <w:szCs w:val="20"/>
          <w:lang w:val="en-IE" w:eastAsia="en-IE"/>
        </w:rPr>
      </w:pPr>
    </w:p>
    <w:p w14:paraId="5FDBE802" w14:textId="77777777" w:rsidR="00B6476B" w:rsidRPr="00B6476B" w:rsidRDefault="00B6476B" w:rsidP="00B6476B">
      <w:pPr>
        <w:widowControl/>
        <w:tabs>
          <w:tab w:val="left" w:pos="980"/>
        </w:tabs>
        <w:autoSpaceDE/>
        <w:autoSpaceDN/>
        <w:spacing w:line="0" w:lineRule="atLeast"/>
        <w:jc w:val="both"/>
        <w:rPr>
          <w:rFonts w:cs="Arial"/>
          <w:sz w:val="36"/>
          <w:szCs w:val="20"/>
          <w:lang w:val="en-IE" w:eastAsia="en-IE"/>
        </w:rPr>
      </w:pPr>
    </w:p>
    <w:p w14:paraId="12606ECB" w14:textId="77777777" w:rsidR="00B6476B" w:rsidRPr="00B6476B" w:rsidRDefault="00B6476B" w:rsidP="00B6476B">
      <w:pPr>
        <w:widowControl/>
        <w:autoSpaceDE/>
        <w:autoSpaceDN/>
        <w:spacing w:line="240" w:lineRule="exact"/>
        <w:jc w:val="both"/>
        <w:rPr>
          <w:rFonts w:cs="Arial"/>
          <w:lang w:val="en-IE" w:eastAsia="en-IE"/>
        </w:rPr>
      </w:pPr>
    </w:p>
    <w:p w14:paraId="188721F6" w14:textId="77777777" w:rsidR="00B6476B" w:rsidRPr="00B6476B" w:rsidRDefault="00B6476B" w:rsidP="00B6476B">
      <w:pPr>
        <w:keepNext/>
        <w:keepLines/>
        <w:widowControl/>
        <w:autoSpaceDE/>
        <w:autoSpaceDN/>
        <w:spacing w:before="240"/>
        <w:jc w:val="both"/>
        <w:outlineLvl w:val="0"/>
        <w:rPr>
          <w:rFonts w:eastAsia="Times New Roman" w:cs="Times New Roman"/>
          <w:color w:val="2F5496"/>
          <w:sz w:val="32"/>
          <w:szCs w:val="32"/>
          <w:lang w:val="en-IE" w:eastAsia="en-IE"/>
        </w:rPr>
        <w:sectPr w:rsidR="00B6476B" w:rsidRPr="00B6476B">
          <w:pgSz w:w="11906" w:h="16838"/>
          <w:pgMar w:top="1440" w:right="1440" w:bottom="1440" w:left="1440" w:header="708" w:footer="708" w:gutter="0"/>
          <w:cols w:space="708"/>
          <w:docGrid w:linePitch="360"/>
        </w:sectPr>
      </w:pPr>
    </w:p>
    <w:p w14:paraId="132EA766" w14:textId="77777777" w:rsidR="00B6476B" w:rsidRPr="00B6476B" w:rsidRDefault="00B6476B" w:rsidP="00B6476B">
      <w:pPr>
        <w:keepNext/>
        <w:keepLines/>
        <w:widowControl/>
        <w:autoSpaceDE/>
        <w:autoSpaceDN/>
        <w:spacing w:before="240"/>
        <w:jc w:val="both"/>
        <w:outlineLvl w:val="0"/>
        <w:rPr>
          <w:rFonts w:eastAsia="Times New Roman" w:cs="Times New Roman"/>
          <w:b/>
          <w:color w:val="2F5496"/>
          <w:sz w:val="32"/>
          <w:szCs w:val="32"/>
          <w:u w:val="single"/>
          <w:lang w:val="en-IE" w:eastAsia="en-IE"/>
        </w:rPr>
      </w:pPr>
      <w:r w:rsidRPr="00B6476B">
        <w:rPr>
          <w:rFonts w:eastAsia="Times New Roman" w:cs="Times New Roman"/>
          <w:b/>
          <w:color w:val="2F5496"/>
          <w:sz w:val="32"/>
          <w:szCs w:val="32"/>
          <w:u w:val="single"/>
          <w:lang w:val="en-IE" w:eastAsia="en-IE"/>
        </w:rPr>
        <w:lastRenderedPageBreak/>
        <w:t>Learning Activity 2</w:t>
      </w:r>
    </w:p>
    <w:p w14:paraId="7FD89D09" w14:textId="77777777" w:rsidR="00B6476B" w:rsidRPr="00B6476B" w:rsidRDefault="00B6476B" w:rsidP="00B6476B">
      <w:pPr>
        <w:widowControl/>
        <w:autoSpaceDE/>
        <w:autoSpaceDN/>
        <w:spacing w:line="240" w:lineRule="exact"/>
        <w:jc w:val="both"/>
        <w:rPr>
          <w:rFonts w:cs="Arial"/>
          <w:lang w:val="en-IE" w:eastAsia="en-IE"/>
        </w:rPr>
      </w:pPr>
    </w:p>
    <w:p w14:paraId="340D702F" w14:textId="77777777" w:rsidR="00B6476B" w:rsidRPr="00B6476B" w:rsidRDefault="00B6476B" w:rsidP="00B6476B">
      <w:pPr>
        <w:keepNext/>
        <w:keepLines/>
        <w:widowControl/>
        <w:autoSpaceDE/>
        <w:autoSpaceDN/>
        <w:spacing w:before="40"/>
        <w:jc w:val="both"/>
        <w:outlineLvl w:val="1"/>
        <w:rPr>
          <w:rFonts w:eastAsia="Times New Roman" w:cs="Times New Roman"/>
          <w:color w:val="2F5496"/>
          <w:sz w:val="26"/>
          <w:szCs w:val="26"/>
          <w:lang w:val="en-IE" w:eastAsia="en-IE"/>
        </w:rPr>
      </w:pPr>
      <w:r w:rsidRPr="00B6476B">
        <w:rPr>
          <w:rFonts w:eastAsia="Times New Roman" w:cs="Times New Roman"/>
          <w:color w:val="2F5496"/>
          <w:sz w:val="26"/>
          <w:szCs w:val="26"/>
          <w:lang w:val="en-IE" w:eastAsia="en-IE"/>
        </w:rPr>
        <w:t>Skills and Behaviours of a Pharmacist</w:t>
      </w:r>
    </w:p>
    <w:p w14:paraId="0295961E" w14:textId="77777777" w:rsidR="00B6476B" w:rsidRPr="00B6476B" w:rsidRDefault="00B6476B" w:rsidP="00B6476B">
      <w:pPr>
        <w:widowControl/>
        <w:autoSpaceDE/>
        <w:autoSpaceDN/>
        <w:spacing w:line="240" w:lineRule="exact"/>
        <w:jc w:val="both"/>
        <w:rPr>
          <w:rFonts w:cs="Arial"/>
          <w:lang w:val="en-IE" w:eastAsia="en-IE"/>
        </w:rPr>
      </w:pPr>
    </w:p>
    <w:p w14:paraId="3FACA49C"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Pharmacist as collaborator</w:t>
      </w:r>
    </w:p>
    <w:p w14:paraId="5D33D8DA" w14:textId="77777777" w:rsidR="00B6476B" w:rsidRPr="00B6476B" w:rsidRDefault="00B6476B" w:rsidP="00B6476B">
      <w:pPr>
        <w:widowControl/>
        <w:autoSpaceDE/>
        <w:autoSpaceDN/>
        <w:spacing w:line="240" w:lineRule="exact"/>
        <w:jc w:val="both"/>
        <w:rPr>
          <w:rFonts w:cs="Arial"/>
          <w:lang w:val="en-IE" w:eastAsia="en-IE"/>
        </w:rPr>
      </w:pPr>
    </w:p>
    <w:p w14:paraId="29130E6B" w14:textId="77777777" w:rsidR="00B6476B" w:rsidRPr="00B6476B" w:rsidRDefault="00B6476B" w:rsidP="00B6476B">
      <w:pPr>
        <w:widowControl/>
        <w:numPr>
          <w:ilvl w:val="0"/>
          <w:numId w:val="14"/>
        </w:numPr>
        <w:autoSpaceDE/>
        <w:autoSpaceDN/>
        <w:spacing w:line="240" w:lineRule="exact"/>
        <w:contextualSpacing/>
        <w:jc w:val="both"/>
        <w:rPr>
          <w:rFonts w:cs="Arial"/>
          <w:lang w:val="en-IE" w:eastAsia="en-IE"/>
        </w:rPr>
      </w:pPr>
      <w:r w:rsidRPr="00B6476B">
        <w:rPr>
          <w:rFonts w:cs="Arial"/>
          <w:lang w:val="en-IE" w:eastAsia="en-IE"/>
        </w:rPr>
        <w:t>I observed a pharmacist collaborating with another healthcare professional to address an issue jointly.</w:t>
      </w:r>
    </w:p>
    <w:p w14:paraId="5B1CF5F0" w14:textId="77777777" w:rsidR="00B6476B" w:rsidRPr="00B6476B" w:rsidRDefault="00B6476B" w:rsidP="00B6476B">
      <w:pPr>
        <w:widowControl/>
        <w:autoSpaceDE/>
        <w:autoSpaceDN/>
        <w:spacing w:line="240" w:lineRule="exact"/>
        <w:ind w:left="360"/>
        <w:jc w:val="both"/>
        <w:rPr>
          <w:rFonts w:cs="Arial"/>
          <w:lang w:val="en-IE" w:eastAsia="en-IE"/>
        </w:rPr>
      </w:pPr>
      <w:r w:rsidRPr="00B6476B">
        <w:rPr>
          <w:rFonts w:cs="Arial"/>
          <w:b/>
          <w:bCs/>
          <w:lang w:val="en-IE" w:eastAsia="en-IE"/>
        </w:rPr>
        <w:t>Hint:</w:t>
      </w:r>
      <w:r w:rsidRPr="00B6476B">
        <w:rPr>
          <w:rFonts w:cs="Arial"/>
          <w:lang w:val="en-IE" w:eastAsia="en-IE"/>
        </w:rPr>
        <w:t xml:space="preserve"> Collaboration with a doctor, nurse or dentist</w:t>
      </w:r>
    </w:p>
    <w:p w14:paraId="0113D494" w14:textId="77777777" w:rsidR="00B6476B" w:rsidRPr="00B6476B" w:rsidRDefault="00B6476B" w:rsidP="00B6476B">
      <w:pPr>
        <w:widowControl/>
        <w:autoSpaceDE/>
        <w:autoSpaceDN/>
        <w:spacing w:line="240" w:lineRule="exact"/>
        <w:jc w:val="both"/>
        <w:rPr>
          <w:rFonts w:cs="Arial"/>
          <w:lang w:val="en-IE" w:eastAsia="en-IE"/>
        </w:rPr>
      </w:pPr>
    </w:p>
    <w:p w14:paraId="70CEE3D1" w14:textId="77777777" w:rsidR="00B6476B" w:rsidRPr="00B6476B" w:rsidRDefault="00B6476B" w:rsidP="00B6476B">
      <w:pPr>
        <w:widowControl/>
        <w:numPr>
          <w:ilvl w:val="0"/>
          <w:numId w:val="14"/>
        </w:numPr>
        <w:autoSpaceDE/>
        <w:autoSpaceDN/>
        <w:spacing w:line="240" w:lineRule="exact"/>
        <w:contextualSpacing/>
        <w:jc w:val="both"/>
        <w:rPr>
          <w:rFonts w:cs="Arial"/>
          <w:lang w:val="en-IE" w:eastAsia="en-IE"/>
        </w:rPr>
      </w:pPr>
      <w:r w:rsidRPr="00B6476B">
        <w:rPr>
          <w:rFonts w:cs="Arial"/>
          <w:lang w:val="en-IE" w:eastAsia="en-IE"/>
        </w:rPr>
        <w:t>I observed a pharmacist as a communicator.</w:t>
      </w:r>
    </w:p>
    <w:p w14:paraId="4C06AFA7" w14:textId="77777777" w:rsidR="00B6476B" w:rsidRPr="00B6476B" w:rsidRDefault="00B6476B" w:rsidP="00B6476B">
      <w:pPr>
        <w:widowControl/>
        <w:autoSpaceDE/>
        <w:autoSpaceDN/>
        <w:spacing w:line="240" w:lineRule="exact"/>
        <w:jc w:val="both"/>
        <w:rPr>
          <w:rFonts w:cs="Arial"/>
          <w:lang w:val="en-IE" w:eastAsia="en-IE"/>
        </w:rPr>
      </w:pPr>
    </w:p>
    <w:p w14:paraId="378D803F" w14:textId="77777777" w:rsidR="00B6476B" w:rsidRPr="00B6476B" w:rsidRDefault="00B6476B" w:rsidP="00B6476B">
      <w:pPr>
        <w:widowControl/>
        <w:numPr>
          <w:ilvl w:val="0"/>
          <w:numId w:val="14"/>
        </w:numPr>
        <w:autoSpaceDE/>
        <w:autoSpaceDN/>
        <w:spacing w:line="240" w:lineRule="exact"/>
        <w:contextualSpacing/>
        <w:jc w:val="both"/>
        <w:rPr>
          <w:rFonts w:cs="Arial"/>
          <w:lang w:val="en-IE" w:eastAsia="en-IE"/>
        </w:rPr>
      </w:pPr>
      <w:r w:rsidRPr="00B6476B">
        <w:rPr>
          <w:rFonts w:cs="Arial"/>
          <w:lang w:val="en-IE" w:eastAsia="en-IE"/>
        </w:rPr>
        <w:t>I observed a pharmacist using specific communication skills when gathering information from a patient.</w:t>
      </w:r>
    </w:p>
    <w:p w14:paraId="4A7DBDEA" w14:textId="77777777" w:rsidR="00B6476B" w:rsidRPr="00B6476B" w:rsidRDefault="00B6476B" w:rsidP="00B6476B">
      <w:pPr>
        <w:widowControl/>
        <w:autoSpaceDE/>
        <w:autoSpaceDN/>
        <w:jc w:val="both"/>
        <w:rPr>
          <w:rFonts w:cs="Arial"/>
          <w:sz w:val="20"/>
          <w:szCs w:val="20"/>
          <w:lang w:val="en-IE" w:eastAsia="en-IE"/>
        </w:rPr>
      </w:pPr>
    </w:p>
    <w:p w14:paraId="54EB895B" w14:textId="77777777" w:rsidR="00B6476B" w:rsidRPr="00B6476B" w:rsidRDefault="00B6476B" w:rsidP="00B6476B">
      <w:pPr>
        <w:widowControl/>
        <w:numPr>
          <w:ilvl w:val="0"/>
          <w:numId w:val="15"/>
        </w:numPr>
        <w:autoSpaceDE/>
        <w:autoSpaceDN/>
        <w:spacing w:line="240" w:lineRule="exact"/>
        <w:contextualSpacing/>
        <w:jc w:val="both"/>
        <w:rPr>
          <w:rFonts w:cs="Arial"/>
          <w:lang w:val="en-IE" w:eastAsia="en-IE"/>
        </w:rPr>
      </w:pPr>
      <w:r w:rsidRPr="00B6476B">
        <w:rPr>
          <w:rFonts w:cs="Arial"/>
          <w:lang w:val="en-IE" w:eastAsia="en-IE"/>
        </w:rPr>
        <w:t>I observed a pharmacist using specific communication skills when advising a patient or another healthcare professional on a medication query or health management.</w:t>
      </w:r>
    </w:p>
    <w:p w14:paraId="6B014F9B" w14:textId="77777777" w:rsidR="00B6476B" w:rsidRPr="00B6476B" w:rsidRDefault="00B6476B" w:rsidP="00B6476B">
      <w:pPr>
        <w:widowControl/>
        <w:autoSpaceDE/>
        <w:autoSpaceDN/>
        <w:spacing w:line="240" w:lineRule="exact"/>
        <w:jc w:val="both"/>
        <w:rPr>
          <w:rFonts w:cs="Arial"/>
          <w:lang w:val="en-IE" w:eastAsia="en-IE"/>
        </w:rPr>
      </w:pPr>
    </w:p>
    <w:p w14:paraId="2C57EE90"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Pharmacist as manager</w:t>
      </w:r>
    </w:p>
    <w:p w14:paraId="4467CA87" w14:textId="77777777" w:rsidR="00B6476B" w:rsidRPr="00B6476B" w:rsidRDefault="00B6476B" w:rsidP="00B6476B">
      <w:pPr>
        <w:widowControl/>
        <w:autoSpaceDE/>
        <w:autoSpaceDN/>
        <w:spacing w:line="240" w:lineRule="exact"/>
        <w:jc w:val="both"/>
        <w:rPr>
          <w:rFonts w:cs="Arial"/>
          <w:lang w:val="en-IE" w:eastAsia="en-IE"/>
        </w:rPr>
      </w:pPr>
    </w:p>
    <w:p w14:paraId="5CD16A11" w14:textId="77777777" w:rsidR="00B6476B" w:rsidRPr="00B6476B" w:rsidRDefault="00B6476B" w:rsidP="00B6476B">
      <w:pPr>
        <w:widowControl/>
        <w:numPr>
          <w:ilvl w:val="0"/>
          <w:numId w:val="15"/>
        </w:numPr>
        <w:autoSpaceDE/>
        <w:autoSpaceDN/>
        <w:spacing w:line="240" w:lineRule="exact"/>
        <w:contextualSpacing/>
        <w:jc w:val="both"/>
        <w:rPr>
          <w:rFonts w:cs="Arial"/>
          <w:lang w:val="en-IE" w:eastAsia="en-IE"/>
        </w:rPr>
      </w:pPr>
      <w:r w:rsidRPr="00B6476B">
        <w:rPr>
          <w:rFonts w:cs="Arial"/>
          <w:lang w:val="en-IE" w:eastAsia="en-IE"/>
        </w:rPr>
        <w:t>I observed a pharmacist managing the following:</w:t>
      </w:r>
    </w:p>
    <w:p w14:paraId="68DF03E3" w14:textId="77777777" w:rsidR="00B6476B" w:rsidRPr="00B6476B" w:rsidRDefault="00B6476B" w:rsidP="00B6476B">
      <w:pPr>
        <w:widowControl/>
        <w:numPr>
          <w:ilvl w:val="1"/>
          <w:numId w:val="15"/>
        </w:numPr>
        <w:autoSpaceDE/>
        <w:autoSpaceDN/>
        <w:spacing w:line="240" w:lineRule="exact"/>
        <w:contextualSpacing/>
        <w:jc w:val="both"/>
        <w:rPr>
          <w:rFonts w:cs="Arial"/>
          <w:lang w:val="en-IE" w:eastAsia="en-IE"/>
        </w:rPr>
      </w:pPr>
      <w:r w:rsidRPr="00B6476B">
        <w:rPr>
          <w:rFonts w:cs="Arial"/>
          <w:lang w:val="en-IE" w:eastAsia="en-IE"/>
        </w:rPr>
        <w:t>Stock</w:t>
      </w:r>
    </w:p>
    <w:p w14:paraId="4EA50304" w14:textId="77777777" w:rsidR="00B6476B" w:rsidRPr="00B6476B" w:rsidRDefault="00B6476B" w:rsidP="00B6476B">
      <w:pPr>
        <w:widowControl/>
        <w:numPr>
          <w:ilvl w:val="1"/>
          <w:numId w:val="15"/>
        </w:numPr>
        <w:autoSpaceDE/>
        <w:autoSpaceDN/>
        <w:spacing w:line="240" w:lineRule="exact"/>
        <w:contextualSpacing/>
        <w:jc w:val="both"/>
        <w:rPr>
          <w:rFonts w:cs="Arial"/>
          <w:lang w:val="en-IE" w:eastAsia="en-IE"/>
        </w:rPr>
      </w:pPr>
      <w:r w:rsidRPr="00B6476B">
        <w:rPr>
          <w:rFonts w:cs="Arial"/>
          <w:lang w:val="en-IE" w:eastAsia="en-IE"/>
        </w:rPr>
        <w:t>Time</w:t>
      </w:r>
    </w:p>
    <w:p w14:paraId="2B718B58" w14:textId="77777777" w:rsidR="00B6476B" w:rsidRPr="00B6476B" w:rsidRDefault="00B6476B" w:rsidP="00B6476B">
      <w:pPr>
        <w:widowControl/>
        <w:numPr>
          <w:ilvl w:val="1"/>
          <w:numId w:val="15"/>
        </w:numPr>
        <w:autoSpaceDE/>
        <w:autoSpaceDN/>
        <w:spacing w:line="240" w:lineRule="exact"/>
        <w:contextualSpacing/>
        <w:jc w:val="both"/>
        <w:rPr>
          <w:rFonts w:cs="Arial"/>
          <w:lang w:val="en-IE" w:eastAsia="en-IE"/>
        </w:rPr>
      </w:pPr>
      <w:r w:rsidRPr="00B6476B">
        <w:rPr>
          <w:rFonts w:cs="Arial"/>
          <w:lang w:val="en-IE" w:eastAsia="en-IE"/>
        </w:rPr>
        <w:t>Themselves (self-management)</w:t>
      </w:r>
    </w:p>
    <w:p w14:paraId="3DFB6F1C" w14:textId="77777777" w:rsidR="00B6476B" w:rsidRPr="00B6476B" w:rsidRDefault="00B6476B" w:rsidP="00B6476B">
      <w:pPr>
        <w:widowControl/>
        <w:numPr>
          <w:ilvl w:val="1"/>
          <w:numId w:val="15"/>
        </w:numPr>
        <w:autoSpaceDE/>
        <w:autoSpaceDN/>
        <w:spacing w:line="240" w:lineRule="exact"/>
        <w:contextualSpacing/>
        <w:jc w:val="both"/>
        <w:rPr>
          <w:rFonts w:cs="Arial"/>
          <w:lang w:val="en-IE" w:eastAsia="en-IE"/>
        </w:rPr>
      </w:pPr>
      <w:r w:rsidRPr="00B6476B">
        <w:rPr>
          <w:rFonts w:cs="Arial"/>
          <w:lang w:val="en-IE" w:eastAsia="en-IE"/>
        </w:rPr>
        <w:t>Finance</w:t>
      </w:r>
    </w:p>
    <w:p w14:paraId="71E24B3A" w14:textId="77777777" w:rsidR="00B6476B" w:rsidRPr="00B6476B" w:rsidRDefault="00B6476B" w:rsidP="00B6476B">
      <w:pPr>
        <w:widowControl/>
        <w:numPr>
          <w:ilvl w:val="1"/>
          <w:numId w:val="15"/>
        </w:numPr>
        <w:autoSpaceDE/>
        <w:autoSpaceDN/>
        <w:spacing w:line="240" w:lineRule="exact"/>
        <w:contextualSpacing/>
        <w:jc w:val="both"/>
        <w:rPr>
          <w:rFonts w:cs="Arial"/>
          <w:lang w:val="en-IE" w:eastAsia="en-IE"/>
        </w:rPr>
      </w:pPr>
      <w:r w:rsidRPr="00B6476B">
        <w:rPr>
          <w:rFonts w:cs="Arial"/>
          <w:lang w:val="en-IE" w:eastAsia="en-IE"/>
        </w:rPr>
        <w:t>Team</w:t>
      </w:r>
    </w:p>
    <w:p w14:paraId="116CE9E8"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p>
    <w:p w14:paraId="1A562A3F"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Pharmacist as advisor</w:t>
      </w:r>
    </w:p>
    <w:p w14:paraId="769F78DE" w14:textId="77777777" w:rsidR="00B6476B" w:rsidRPr="00B6476B" w:rsidRDefault="00B6476B" w:rsidP="00B6476B">
      <w:pPr>
        <w:widowControl/>
        <w:autoSpaceDE/>
        <w:autoSpaceDN/>
        <w:jc w:val="both"/>
        <w:rPr>
          <w:rFonts w:cs="Arial"/>
          <w:sz w:val="20"/>
          <w:szCs w:val="20"/>
          <w:lang w:val="en-IE" w:eastAsia="en-IE"/>
        </w:rPr>
      </w:pPr>
    </w:p>
    <w:p w14:paraId="5EECCF83" w14:textId="77777777" w:rsidR="00B6476B" w:rsidRPr="00B6476B" w:rsidRDefault="00B6476B" w:rsidP="00B6476B">
      <w:pPr>
        <w:widowControl/>
        <w:numPr>
          <w:ilvl w:val="0"/>
          <w:numId w:val="16"/>
        </w:numPr>
        <w:autoSpaceDE/>
        <w:autoSpaceDN/>
        <w:spacing w:line="240" w:lineRule="exact"/>
        <w:contextualSpacing/>
        <w:jc w:val="both"/>
        <w:rPr>
          <w:rFonts w:cs="Arial"/>
          <w:lang w:val="en-IE" w:eastAsia="en-IE"/>
        </w:rPr>
      </w:pPr>
      <w:r w:rsidRPr="00B6476B">
        <w:rPr>
          <w:rFonts w:cs="Arial"/>
          <w:lang w:val="en-IE" w:eastAsia="en-IE"/>
        </w:rPr>
        <w:t xml:space="preserve">I observed a pharmacist advising another healthcare professional on a query (medicines or health). </w:t>
      </w:r>
    </w:p>
    <w:p w14:paraId="3DE1BFF6" w14:textId="77777777" w:rsidR="00B6476B" w:rsidRPr="00B6476B" w:rsidRDefault="00B6476B" w:rsidP="00B6476B">
      <w:pPr>
        <w:widowControl/>
        <w:autoSpaceDE/>
        <w:autoSpaceDN/>
        <w:spacing w:line="240" w:lineRule="exact"/>
        <w:ind w:left="360"/>
        <w:contextualSpacing/>
        <w:jc w:val="both"/>
        <w:rPr>
          <w:rFonts w:cs="Arial"/>
          <w:lang w:val="en-IE" w:eastAsia="en-IE"/>
        </w:rPr>
      </w:pPr>
      <w:r w:rsidRPr="00B6476B">
        <w:rPr>
          <w:rFonts w:cs="Arial"/>
          <w:b/>
          <w:bCs/>
          <w:lang w:val="en-IE" w:eastAsia="en-IE"/>
        </w:rPr>
        <w:t>Hint</w:t>
      </w:r>
      <w:r w:rsidRPr="00B6476B">
        <w:rPr>
          <w:rFonts w:cs="Arial"/>
          <w:lang w:val="en-IE" w:eastAsia="en-IE"/>
        </w:rPr>
        <w:t>: reflect on the nature of the advice and its implications for the person to whom it was given.</w:t>
      </w:r>
    </w:p>
    <w:p w14:paraId="188E2560" w14:textId="77777777" w:rsidR="00B6476B" w:rsidRPr="00B6476B" w:rsidRDefault="00B6476B" w:rsidP="00B6476B">
      <w:pPr>
        <w:widowControl/>
        <w:autoSpaceDE/>
        <w:autoSpaceDN/>
        <w:spacing w:line="240" w:lineRule="exact"/>
        <w:jc w:val="both"/>
        <w:rPr>
          <w:rFonts w:cs="Arial"/>
          <w:lang w:val="en-IE" w:eastAsia="en-IE"/>
        </w:rPr>
      </w:pPr>
    </w:p>
    <w:p w14:paraId="203C81A9"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p>
    <w:p w14:paraId="4C46E332"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Pharmacist as a life-long learner</w:t>
      </w:r>
    </w:p>
    <w:p w14:paraId="5686D4D9" w14:textId="77777777" w:rsidR="00B6476B" w:rsidRPr="00B6476B" w:rsidRDefault="00B6476B" w:rsidP="00B6476B">
      <w:pPr>
        <w:widowControl/>
        <w:autoSpaceDE/>
        <w:autoSpaceDN/>
        <w:spacing w:line="240" w:lineRule="exact"/>
        <w:jc w:val="both"/>
        <w:rPr>
          <w:rFonts w:cs="Arial"/>
          <w:lang w:val="en-IE" w:eastAsia="en-IE"/>
        </w:rPr>
      </w:pPr>
    </w:p>
    <w:p w14:paraId="0DA060F3" w14:textId="77777777" w:rsidR="00B6476B" w:rsidRPr="00B6476B" w:rsidRDefault="00B6476B" w:rsidP="00B6476B">
      <w:pPr>
        <w:widowControl/>
        <w:numPr>
          <w:ilvl w:val="0"/>
          <w:numId w:val="16"/>
        </w:numPr>
        <w:autoSpaceDE/>
        <w:autoSpaceDN/>
        <w:spacing w:line="240" w:lineRule="exact"/>
        <w:contextualSpacing/>
        <w:jc w:val="both"/>
        <w:rPr>
          <w:rFonts w:cs="Arial"/>
          <w:lang w:val="en-IE" w:eastAsia="en-IE"/>
        </w:rPr>
      </w:pPr>
      <w:r w:rsidRPr="00B6476B">
        <w:rPr>
          <w:rFonts w:cs="Arial"/>
          <w:lang w:val="en-IE" w:eastAsia="en-IE"/>
        </w:rPr>
        <w:t xml:space="preserve">I discussed CPD with a pharmacist </w:t>
      </w:r>
    </w:p>
    <w:p w14:paraId="5CB41521" w14:textId="77777777" w:rsidR="00B6476B" w:rsidRPr="00B6476B" w:rsidRDefault="00B6476B" w:rsidP="00B6476B">
      <w:pPr>
        <w:widowControl/>
        <w:autoSpaceDE/>
        <w:autoSpaceDN/>
        <w:spacing w:line="240" w:lineRule="exact"/>
        <w:jc w:val="both"/>
        <w:rPr>
          <w:rFonts w:cs="Arial"/>
          <w:lang w:val="en-IE" w:eastAsia="en-IE"/>
        </w:rPr>
      </w:pPr>
    </w:p>
    <w:p w14:paraId="039B7E71" w14:textId="77777777" w:rsidR="00B6476B" w:rsidRPr="00B6476B" w:rsidRDefault="00B6476B" w:rsidP="00B6476B">
      <w:pPr>
        <w:widowControl/>
        <w:numPr>
          <w:ilvl w:val="0"/>
          <w:numId w:val="16"/>
        </w:numPr>
        <w:autoSpaceDE/>
        <w:autoSpaceDN/>
        <w:spacing w:line="240" w:lineRule="exact"/>
        <w:contextualSpacing/>
        <w:jc w:val="both"/>
        <w:rPr>
          <w:rFonts w:cs="Arial"/>
          <w:lang w:val="en-IE" w:eastAsia="en-IE"/>
        </w:rPr>
      </w:pPr>
      <w:r w:rsidRPr="00B6476B">
        <w:rPr>
          <w:rFonts w:cs="Arial"/>
          <w:lang w:val="en-IE" w:eastAsia="en-IE"/>
        </w:rPr>
        <w:t>I observed how a pharmacist learns in their practice.</w:t>
      </w:r>
    </w:p>
    <w:p w14:paraId="7F4E544B" w14:textId="77777777" w:rsidR="00B6476B" w:rsidRPr="00B6476B" w:rsidRDefault="00B6476B" w:rsidP="00B6476B">
      <w:pPr>
        <w:widowControl/>
        <w:autoSpaceDE/>
        <w:autoSpaceDN/>
        <w:spacing w:line="240" w:lineRule="exact"/>
        <w:ind w:left="360"/>
        <w:jc w:val="both"/>
        <w:rPr>
          <w:rFonts w:cs="Arial"/>
          <w:lang w:val="en-IE" w:eastAsia="en-IE"/>
        </w:rPr>
      </w:pPr>
      <w:r w:rsidRPr="00B6476B">
        <w:rPr>
          <w:rFonts w:cs="Arial"/>
          <w:b/>
          <w:bCs/>
          <w:lang w:val="en-IE" w:eastAsia="en-IE"/>
        </w:rPr>
        <w:t>Hint</w:t>
      </w:r>
      <w:r w:rsidRPr="00B6476B">
        <w:rPr>
          <w:rFonts w:cs="Arial"/>
          <w:lang w:val="en-IE" w:eastAsia="en-IE"/>
        </w:rPr>
        <w:t>: checking the SPC of a product and consulting with an expert in the field.</w:t>
      </w:r>
    </w:p>
    <w:p w14:paraId="7B04B7A1" w14:textId="77777777" w:rsidR="00B6476B" w:rsidRPr="00B6476B" w:rsidRDefault="00B6476B" w:rsidP="00B6476B">
      <w:pPr>
        <w:widowControl/>
        <w:autoSpaceDE/>
        <w:autoSpaceDN/>
        <w:spacing w:line="240" w:lineRule="exact"/>
        <w:jc w:val="both"/>
        <w:rPr>
          <w:rFonts w:cs="Arial"/>
          <w:lang w:val="en-IE" w:eastAsia="en-IE"/>
        </w:rPr>
      </w:pPr>
    </w:p>
    <w:p w14:paraId="7F059B63" w14:textId="77777777" w:rsidR="00B6476B" w:rsidRPr="00B6476B" w:rsidRDefault="00B6476B" w:rsidP="00B6476B">
      <w:pPr>
        <w:widowControl/>
        <w:numPr>
          <w:ilvl w:val="0"/>
          <w:numId w:val="16"/>
        </w:numPr>
        <w:autoSpaceDE/>
        <w:autoSpaceDN/>
        <w:spacing w:line="240" w:lineRule="exact"/>
        <w:contextualSpacing/>
        <w:jc w:val="both"/>
        <w:rPr>
          <w:rFonts w:cs="Arial"/>
          <w:lang w:val="en-IE" w:eastAsia="en-IE"/>
        </w:rPr>
      </w:pPr>
      <w:r w:rsidRPr="00B6476B">
        <w:rPr>
          <w:rFonts w:cs="Arial"/>
          <w:lang w:val="en-IE" w:eastAsia="en-IE"/>
        </w:rPr>
        <w:t xml:space="preserve">I discussed additional ways in which a pharmacist may undertake CPD. </w:t>
      </w:r>
    </w:p>
    <w:p w14:paraId="15272791" w14:textId="77777777" w:rsidR="00B6476B" w:rsidRPr="00B6476B" w:rsidRDefault="00B6476B" w:rsidP="00B6476B">
      <w:pPr>
        <w:widowControl/>
        <w:autoSpaceDE/>
        <w:autoSpaceDN/>
        <w:spacing w:line="240" w:lineRule="exact"/>
        <w:ind w:firstLine="360"/>
        <w:jc w:val="both"/>
        <w:rPr>
          <w:rFonts w:cs="Arial"/>
          <w:lang w:val="en-IE" w:eastAsia="en-IE"/>
        </w:rPr>
      </w:pPr>
      <w:r w:rsidRPr="00B6476B">
        <w:rPr>
          <w:rFonts w:cs="Arial"/>
          <w:b/>
          <w:bCs/>
          <w:lang w:val="en-IE" w:eastAsia="en-IE"/>
        </w:rPr>
        <w:t>Hint:</w:t>
      </w:r>
      <w:r w:rsidRPr="00B6476B">
        <w:rPr>
          <w:rFonts w:cs="Arial"/>
          <w:lang w:val="en-IE" w:eastAsia="en-IE"/>
        </w:rPr>
        <w:t xml:space="preserve"> courses undertaken outside of their work.</w:t>
      </w:r>
    </w:p>
    <w:p w14:paraId="1A25B03B"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32E69702" w14:textId="77777777" w:rsidR="00B6476B" w:rsidRPr="00B6476B" w:rsidRDefault="00B6476B" w:rsidP="00B6476B">
      <w:pPr>
        <w:keepNext/>
        <w:keepLines/>
        <w:widowControl/>
        <w:autoSpaceDE/>
        <w:autoSpaceDN/>
        <w:spacing w:before="240"/>
        <w:jc w:val="both"/>
        <w:outlineLvl w:val="0"/>
        <w:rPr>
          <w:rFonts w:eastAsia="Times New Roman" w:cs="Times New Roman"/>
          <w:color w:val="2F5496"/>
          <w:sz w:val="32"/>
          <w:szCs w:val="32"/>
          <w:lang w:val="en-IE" w:eastAsia="en-IE"/>
        </w:rPr>
        <w:sectPr w:rsidR="00B6476B" w:rsidRPr="00B6476B">
          <w:pgSz w:w="11906" w:h="16838"/>
          <w:pgMar w:top="1440" w:right="1440" w:bottom="1440" w:left="1440" w:header="708" w:footer="708" w:gutter="0"/>
          <w:cols w:space="708"/>
          <w:docGrid w:linePitch="360"/>
        </w:sectPr>
      </w:pPr>
    </w:p>
    <w:p w14:paraId="533BFDD1" w14:textId="77777777" w:rsidR="00B6476B" w:rsidRPr="00B6476B" w:rsidRDefault="00B6476B" w:rsidP="00B6476B">
      <w:pPr>
        <w:keepNext/>
        <w:keepLines/>
        <w:widowControl/>
        <w:autoSpaceDE/>
        <w:autoSpaceDN/>
        <w:spacing w:before="240"/>
        <w:jc w:val="both"/>
        <w:outlineLvl w:val="0"/>
        <w:rPr>
          <w:rFonts w:eastAsia="Times New Roman" w:cs="Times New Roman"/>
          <w:b/>
          <w:color w:val="2F5496"/>
          <w:sz w:val="32"/>
          <w:szCs w:val="32"/>
          <w:u w:val="single"/>
          <w:lang w:val="en-IE" w:eastAsia="en-IE"/>
        </w:rPr>
      </w:pPr>
      <w:r w:rsidRPr="00B6476B">
        <w:rPr>
          <w:rFonts w:eastAsia="Times New Roman" w:cs="Times New Roman"/>
          <w:b/>
          <w:color w:val="2F5496"/>
          <w:sz w:val="32"/>
          <w:szCs w:val="32"/>
          <w:u w:val="single"/>
          <w:lang w:val="en-IE" w:eastAsia="en-IE"/>
        </w:rPr>
        <w:lastRenderedPageBreak/>
        <w:t>Learning Activity 3</w:t>
      </w:r>
      <w:bookmarkStart w:id="2" w:name="_GoBack"/>
      <w:bookmarkEnd w:id="2"/>
    </w:p>
    <w:p w14:paraId="3F852FD0"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7388262F" w14:textId="77777777" w:rsidR="00B6476B" w:rsidRPr="00B6476B" w:rsidRDefault="00B6476B" w:rsidP="00B6476B">
      <w:pPr>
        <w:keepNext/>
        <w:keepLines/>
        <w:widowControl/>
        <w:autoSpaceDE/>
        <w:autoSpaceDN/>
        <w:spacing w:before="40"/>
        <w:jc w:val="both"/>
        <w:outlineLvl w:val="1"/>
        <w:rPr>
          <w:rFonts w:eastAsia="Times New Roman" w:cs="Times New Roman"/>
          <w:color w:val="2F5496"/>
          <w:sz w:val="26"/>
          <w:szCs w:val="26"/>
          <w:lang w:val="en-IE" w:eastAsia="en-IE"/>
        </w:rPr>
      </w:pPr>
      <w:r w:rsidRPr="00B6476B">
        <w:rPr>
          <w:rFonts w:eastAsia="Times New Roman" w:cs="Times New Roman"/>
          <w:color w:val="2F5496"/>
          <w:sz w:val="26"/>
          <w:szCs w:val="26"/>
          <w:lang w:val="en-IE" w:eastAsia="en-IE"/>
        </w:rPr>
        <w:t>Linking Activities to the PSI’s Core Competency Framework (CCF)</w:t>
      </w:r>
    </w:p>
    <w:p w14:paraId="492DE14B"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0028DCC8"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Learning activity 3.1: CCF - Building Competency</w:t>
      </w:r>
    </w:p>
    <w:p w14:paraId="3AAA92AA"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3CC94B77" w14:textId="77777777" w:rsidR="00B6476B" w:rsidRPr="00B6476B" w:rsidRDefault="00B6476B" w:rsidP="00B6476B">
      <w:pPr>
        <w:widowControl/>
        <w:autoSpaceDE/>
        <w:autoSpaceDN/>
        <w:spacing w:line="240" w:lineRule="exact"/>
        <w:jc w:val="both"/>
        <w:rPr>
          <w:rFonts w:cs="Arial"/>
          <w:lang w:val="en-IE" w:eastAsia="en-IE"/>
        </w:rPr>
      </w:pPr>
      <w:r w:rsidRPr="00B6476B">
        <w:rPr>
          <w:rFonts w:cs="Arial"/>
          <w:lang w:val="en-IE" w:eastAsia="en-IE"/>
        </w:rPr>
        <w:t xml:space="preserve">For each of the six domains of the CCF, choose </w:t>
      </w:r>
      <w:r w:rsidRPr="00B6476B">
        <w:rPr>
          <w:rFonts w:cs="Arial"/>
          <w:u w:val="single"/>
          <w:lang w:val="en-IE" w:eastAsia="en-IE"/>
        </w:rPr>
        <w:t>one</w:t>
      </w:r>
      <w:r w:rsidRPr="00B6476B">
        <w:rPr>
          <w:rFonts w:cs="Arial"/>
          <w:lang w:val="en-IE" w:eastAsia="en-IE"/>
        </w:rPr>
        <w:t xml:space="preserve"> behaviour in which you have begun to build competency. </w:t>
      </w:r>
    </w:p>
    <w:p w14:paraId="1160F5F1" w14:textId="77777777" w:rsidR="00B6476B" w:rsidRPr="00B6476B" w:rsidRDefault="00B6476B" w:rsidP="00B6476B">
      <w:pPr>
        <w:widowControl/>
        <w:autoSpaceDE/>
        <w:autoSpaceDN/>
        <w:spacing w:line="240" w:lineRule="exact"/>
        <w:jc w:val="both"/>
        <w:rPr>
          <w:rFonts w:cs="Arial"/>
          <w:lang w:val="en-IE" w:eastAsia="en-IE"/>
        </w:rPr>
      </w:pPr>
    </w:p>
    <w:p w14:paraId="4FC7CCA2" w14:textId="77777777" w:rsidR="00B6476B" w:rsidRPr="00B6476B" w:rsidRDefault="00B6476B" w:rsidP="00B6476B">
      <w:pPr>
        <w:widowControl/>
        <w:numPr>
          <w:ilvl w:val="0"/>
          <w:numId w:val="16"/>
        </w:numPr>
        <w:autoSpaceDE/>
        <w:autoSpaceDN/>
        <w:spacing w:line="240" w:lineRule="exact"/>
        <w:contextualSpacing/>
        <w:jc w:val="both"/>
        <w:rPr>
          <w:rFonts w:cs="Arial"/>
          <w:lang w:val="en-IE" w:eastAsia="en-IE"/>
        </w:rPr>
      </w:pPr>
      <w:r w:rsidRPr="00B6476B">
        <w:rPr>
          <w:rFonts w:cs="Arial"/>
          <w:lang w:val="en-IE" w:eastAsia="en-IE"/>
        </w:rPr>
        <w:t>I reflected on how I have increased competence in one behaviour from each domain in the CCF.</w:t>
      </w:r>
    </w:p>
    <w:p w14:paraId="3F023187" w14:textId="77777777" w:rsidR="00B6476B" w:rsidRPr="00B6476B" w:rsidRDefault="00B6476B" w:rsidP="00B6476B">
      <w:pPr>
        <w:widowControl/>
        <w:numPr>
          <w:ilvl w:val="0"/>
          <w:numId w:val="16"/>
        </w:numPr>
        <w:autoSpaceDE/>
        <w:autoSpaceDN/>
        <w:spacing w:line="240" w:lineRule="exact"/>
        <w:contextualSpacing/>
        <w:jc w:val="both"/>
        <w:rPr>
          <w:rFonts w:cs="Arial"/>
          <w:b/>
          <w:bCs/>
          <w:lang w:val="en-IE" w:eastAsia="en-IE"/>
        </w:rPr>
      </w:pPr>
      <w:r w:rsidRPr="00B6476B">
        <w:rPr>
          <w:rFonts w:cs="Arial"/>
          <w:b/>
          <w:bCs/>
          <w:lang w:val="en-IE" w:eastAsia="en-IE"/>
        </w:rPr>
        <w:t>I documented my reflection here</w:t>
      </w:r>
    </w:p>
    <w:p w14:paraId="5232D73E" w14:textId="77777777" w:rsidR="00B6476B" w:rsidRPr="00B6476B" w:rsidRDefault="00B6476B" w:rsidP="00B6476B">
      <w:pPr>
        <w:widowControl/>
        <w:autoSpaceDE/>
        <w:autoSpaceDN/>
        <w:spacing w:line="240" w:lineRule="exact"/>
        <w:ind w:left="360"/>
        <w:contextualSpacing/>
        <w:jc w:val="both"/>
        <w:rPr>
          <w:rFonts w:cs="Arial"/>
          <w:lang w:val="en-IE" w:eastAsia="en-IE"/>
        </w:rPr>
      </w:pPr>
      <w:r w:rsidRPr="00B6476B">
        <w:rPr>
          <w:rFonts w:cs="Arial"/>
          <w:b/>
          <w:bCs/>
          <w:lang w:val="en-IE" w:eastAsia="en-IE"/>
        </w:rPr>
        <w:t xml:space="preserve">Hint: </w:t>
      </w:r>
      <w:r w:rsidRPr="00B6476B">
        <w:rPr>
          <w:rFonts w:cs="Arial"/>
          <w:lang w:val="en-IE" w:eastAsia="en-IE"/>
        </w:rPr>
        <w:t>ensure your evidence is detailed enough to allow your Supervisor and assessor to confirm that you have achieved this behaviour.</w:t>
      </w:r>
    </w:p>
    <w:p w14:paraId="03783F24" w14:textId="77777777" w:rsidR="00B6476B" w:rsidRPr="00B6476B" w:rsidRDefault="00B6476B" w:rsidP="00B6476B">
      <w:pPr>
        <w:widowControl/>
        <w:autoSpaceDE/>
        <w:autoSpaceDN/>
        <w:spacing w:line="240" w:lineRule="exact"/>
        <w:jc w:val="both"/>
        <w:rPr>
          <w:rFonts w:cs="Arial"/>
          <w:lang w:val="en-IE" w:eastAsia="en-IE"/>
        </w:rPr>
      </w:pPr>
    </w:p>
    <w:p w14:paraId="371B04D9" w14:textId="77777777" w:rsidR="00B6476B" w:rsidRPr="00B6476B" w:rsidRDefault="00B6476B" w:rsidP="00B6476B">
      <w:pPr>
        <w:widowControl/>
        <w:autoSpaceDE/>
        <w:autoSpaceDN/>
        <w:spacing w:line="240" w:lineRule="exact"/>
        <w:jc w:val="both"/>
        <w:rPr>
          <w:rFonts w:cs="Arial"/>
          <w:lang w:val="en-IE" w:eastAsia="en-IE"/>
        </w:rPr>
      </w:pPr>
      <w:r w:rsidRPr="00B6476B">
        <w:rPr>
          <w:rFonts w:cs="Arial"/>
          <w:lang w:val="en-IE" w:eastAsia="en-IE"/>
        </w:rPr>
        <w:t xml:space="preserve">For each of the six domains, choose </w:t>
      </w:r>
      <w:r w:rsidRPr="00B6476B">
        <w:rPr>
          <w:rFonts w:cs="Arial"/>
          <w:u w:val="single"/>
          <w:lang w:val="en-IE" w:eastAsia="en-IE"/>
        </w:rPr>
        <w:t>one</w:t>
      </w:r>
      <w:r w:rsidRPr="00B6476B">
        <w:rPr>
          <w:rFonts w:cs="Arial"/>
          <w:lang w:val="en-IE" w:eastAsia="en-IE"/>
        </w:rPr>
        <w:t xml:space="preserve"> behaviour where you have observed a Pharmacist demonstrating competency. </w:t>
      </w:r>
    </w:p>
    <w:p w14:paraId="2295B839"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64C92FCE" w14:textId="77777777" w:rsidR="00B6476B" w:rsidRPr="00B6476B" w:rsidRDefault="00B6476B" w:rsidP="00B6476B">
      <w:pPr>
        <w:widowControl/>
        <w:numPr>
          <w:ilvl w:val="0"/>
          <w:numId w:val="16"/>
        </w:numPr>
        <w:autoSpaceDE/>
        <w:autoSpaceDN/>
        <w:spacing w:line="240" w:lineRule="exact"/>
        <w:contextualSpacing/>
        <w:jc w:val="both"/>
        <w:rPr>
          <w:rFonts w:cs="Arial"/>
          <w:lang w:val="en-IE" w:eastAsia="en-IE"/>
        </w:rPr>
      </w:pPr>
      <w:r w:rsidRPr="00B6476B">
        <w:rPr>
          <w:rFonts w:cs="Arial"/>
          <w:lang w:val="en-IE" w:eastAsia="en-IE"/>
        </w:rPr>
        <w:t xml:space="preserve">I observed a pharmacist demonstrating competence in one behaviour from each domain in the CCF. </w:t>
      </w:r>
    </w:p>
    <w:p w14:paraId="153BEE85" w14:textId="77777777" w:rsidR="00B6476B" w:rsidRPr="00B6476B" w:rsidRDefault="00B6476B" w:rsidP="00B6476B">
      <w:pPr>
        <w:widowControl/>
        <w:numPr>
          <w:ilvl w:val="0"/>
          <w:numId w:val="16"/>
        </w:numPr>
        <w:autoSpaceDE/>
        <w:autoSpaceDN/>
        <w:spacing w:line="240" w:lineRule="exact"/>
        <w:contextualSpacing/>
        <w:jc w:val="both"/>
        <w:rPr>
          <w:rFonts w:cs="Arial"/>
          <w:b/>
          <w:bCs/>
          <w:lang w:val="en-IE" w:eastAsia="en-IE"/>
        </w:rPr>
      </w:pPr>
      <w:r w:rsidRPr="00B6476B">
        <w:rPr>
          <w:rFonts w:cs="Arial"/>
          <w:b/>
          <w:bCs/>
          <w:lang w:val="en-IE" w:eastAsia="en-IE"/>
        </w:rPr>
        <w:t>I documented my reflection here.</w:t>
      </w:r>
    </w:p>
    <w:p w14:paraId="373A2162" w14:textId="77777777" w:rsidR="00B6476B" w:rsidRPr="00B6476B" w:rsidRDefault="00B6476B" w:rsidP="00B6476B">
      <w:pPr>
        <w:widowControl/>
        <w:autoSpaceDE/>
        <w:autoSpaceDN/>
        <w:spacing w:line="240" w:lineRule="exact"/>
        <w:ind w:left="360"/>
        <w:jc w:val="both"/>
        <w:rPr>
          <w:rFonts w:cs="Arial"/>
          <w:lang w:val="en-IE" w:eastAsia="en-IE"/>
        </w:rPr>
      </w:pPr>
      <w:r w:rsidRPr="00B6476B">
        <w:rPr>
          <w:rFonts w:cs="Arial"/>
          <w:b/>
          <w:bCs/>
          <w:lang w:val="en-IE" w:eastAsia="en-IE"/>
        </w:rPr>
        <w:t>Hint:</w:t>
      </w:r>
      <w:r w:rsidRPr="00B6476B">
        <w:rPr>
          <w:rFonts w:cs="Arial"/>
          <w:lang w:val="en-IE" w:eastAsia="en-IE"/>
        </w:rPr>
        <w:t xml:space="preserve"> ensure your evidence is detailed enough to allow your Supervisor and assessor to confirm that this behaviour was observed.</w:t>
      </w:r>
    </w:p>
    <w:p w14:paraId="4C1F87DD"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70AC0C43"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135F6486" w14:textId="77777777" w:rsidR="00B6476B" w:rsidRPr="00B6476B" w:rsidRDefault="00B6476B" w:rsidP="00B6476B">
      <w:pPr>
        <w:keepNext/>
        <w:keepLines/>
        <w:widowControl/>
        <w:autoSpaceDE/>
        <w:autoSpaceDN/>
        <w:spacing w:before="40"/>
        <w:jc w:val="both"/>
        <w:outlineLvl w:val="2"/>
        <w:rPr>
          <w:rFonts w:eastAsia="Times New Roman" w:cs="Times New Roman"/>
          <w:b/>
          <w:color w:val="1F3763"/>
          <w:sz w:val="24"/>
          <w:szCs w:val="24"/>
          <w:lang w:val="en-IE" w:eastAsia="en-IE"/>
        </w:rPr>
      </w:pPr>
      <w:r w:rsidRPr="00B6476B">
        <w:rPr>
          <w:rFonts w:eastAsia="Times New Roman" w:cs="Times New Roman"/>
          <w:b/>
          <w:color w:val="1F3763"/>
          <w:sz w:val="24"/>
          <w:szCs w:val="24"/>
          <w:lang w:val="en-IE" w:eastAsia="en-IE"/>
        </w:rPr>
        <w:t>Learning activity 3.2: Complete a CPD cycle</w:t>
      </w:r>
    </w:p>
    <w:p w14:paraId="4DA017A9"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11B883F7" w14:textId="77777777" w:rsidR="00B6476B" w:rsidRPr="00B6476B" w:rsidRDefault="00B6476B" w:rsidP="00B6476B">
      <w:pPr>
        <w:widowControl/>
        <w:numPr>
          <w:ilvl w:val="0"/>
          <w:numId w:val="18"/>
        </w:numPr>
        <w:autoSpaceDE/>
        <w:autoSpaceDN/>
        <w:spacing w:line="240" w:lineRule="exact"/>
        <w:contextualSpacing/>
        <w:jc w:val="both"/>
        <w:rPr>
          <w:rFonts w:cs="Arial"/>
          <w:b/>
          <w:bCs/>
          <w:lang w:val="en-IE" w:eastAsia="en-IE"/>
        </w:rPr>
      </w:pPr>
      <w:r w:rsidRPr="00B6476B">
        <w:rPr>
          <w:rFonts w:cs="Arial"/>
          <w:b/>
          <w:bCs/>
          <w:lang w:val="en-IE" w:eastAsia="en-IE"/>
        </w:rPr>
        <w:t xml:space="preserve">I documented one CPD reflective cycle on </w:t>
      </w:r>
      <w:r w:rsidRPr="00B6476B">
        <w:rPr>
          <w:rFonts w:cs="Arial"/>
          <w:b/>
          <w:bCs/>
          <w:u w:val="single"/>
          <w:lang w:val="en-IE" w:eastAsia="en-IE"/>
        </w:rPr>
        <w:t>one</w:t>
      </w:r>
      <w:r w:rsidRPr="00B6476B">
        <w:rPr>
          <w:rFonts w:cs="Arial"/>
          <w:b/>
          <w:bCs/>
          <w:lang w:val="en-IE" w:eastAsia="en-IE"/>
        </w:rPr>
        <w:t xml:space="preserve"> behaviour I would like to develop further here. </w:t>
      </w:r>
    </w:p>
    <w:p w14:paraId="6EAB5ED6" w14:textId="77777777" w:rsidR="00B6476B" w:rsidRPr="00B6476B" w:rsidRDefault="00B6476B" w:rsidP="00B6476B">
      <w:pPr>
        <w:widowControl/>
        <w:autoSpaceDE/>
        <w:autoSpaceDN/>
        <w:spacing w:line="240" w:lineRule="exact"/>
        <w:ind w:left="360"/>
        <w:contextualSpacing/>
        <w:jc w:val="both"/>
        <w:rPr>
          <w:rFonts w:cs="Arial"/>
          <w:lang w:val="en-IE" w:eastAsia="en-IE"/>
        </w:rPr>
      </w:pPr>
      <w:r w:rsidRPr="00B6476B">
        <w:rPr>
          <w:rFonts w:cs="Arial"/>
          <w:b/>
          <w:bCs/>
          <w:lang w:val="en-IE" w:eastAsia="en-IE"/>
        </w:rPr>
        <w:t>Hint:</w:t>
      </w:r>
      <w:r w:rsidRPr="00B6476B">
        <w:rPr>
          <w:rFonts w:cs="Arial"/>
          <w:lang w:val="en-IE" w:eastAsia="en-IE"/>
        </w:rPr>
        <w:t xml:space="preserve"> Reflective cycle steps:</w:t>
      </w:r>
    </w:p>
    <w:p w14:paraId="3F623C37"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Action: describe what you did and how you felt.</w:t>
      </w:r>
    </w:p>
    <w:p w14:paraId="36ACE937"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Document your learning: what went well and what did not go so well?</w:t>
      </w:r>
    </w:p>
    <w:p w14:paraId="227BB7A7"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Evaluate the impact on practice: how will this make you a better pharmacist?</w:t>
      </w:r>
    </w:p>
    <w:p w14:paraId="7F413EE1"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Identify the behaviours in the Core Competency Framework (CCF) that you have utilised.</w:t>
      </w:r>
    </w:p>
    <w:p w14:paraId="05164D4E"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Self-appraisal: what would you do differently next time? What do you need to work on?</w:t>
      </w:r>
    </w:p>
    <w:p w14:paraId="43A05DB6" w14:textId="77777777" w:rsidR="00B6476B" w:rsidRPr="00B6476B" w:rsidRDefault="00B6476B" w:rsidP="00B6476B">
      <w:pPr>
        <w:widowControl/>
        <w:numPr>
          <w:ilvl w:val="0"/>
          <w:numId w:val="11"/>
        </w:numPr>
        <w:autoSpaceDE/>
        <w:autoSpaceDN/>
        <w:spacing w:line="240" w:lineRule="exact"/>
        <w:contextualSpacing/>
        <w:jc w:val="both"/>
        <w:rPr>
          <w:rFonts w:cs="Arial"/>
          <w:lang w:val="en-IE" w:eastAsia="en-IE"/>
        </w:rPr>
      </w:pPr>
      <w:r w:rsidRPr="00B6476B">
        <w:rPr>
          <w:rFonts w:cs="Arial"/>
          <w:lang w:val="en-IE" w:eastAsia="en-IE"/>
        </w:rPr>
        <w:t>Develop a personal plan: discuss the steps you might take to further develop your skills and knowledge.</w:t>
      </w:r>
    </w:p>
    <w:p w14:paraId="7A37E7AE" w14:textId="77777777" w:rsidR="00B6476B" w:rsidRPr="00B6476B" w:rsidRDefault="00B6476B" w:rsidP="00B6476B">
      <w:pPr>
        <w:widowControl/>
        <w:autoSpaceDE/>
        <w:autoSpaceDN/>
        <w:spacing w:line="240" w:lineRule="exact"/>
        <w:jc w:val="both"/>
        <w:rPr>
          <w:rFonts w:cs="Arial"/>
          <w:lang w:val="en-IE" w:eastAsia="en-IE"/>
        </w:rPr>
      </w:pPr>
    </w:p>
    <w:p w14:paraId="4DBFF2E0"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57D54E2B"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2D24BCCF" w14:textId="77777777" w:rsidR="00B6476B" w:rsidRPr="00B6476B" w:rsidRDefault="00B6476B" w:rsidP="00B6476B">
      <w:pPr>
        <w:widowControl/>
        <w:autoSpaceDE/>
        <w:autoSpaceDN/>
        <w:spacing w:line="240" w:lineRule="exact"/>
        <w:ind w:left="360"/>
        <w:contextualSpacing/>
        <w:jc w:val="both"/>
        <w:rPr>
          <w:rFonts w:cs="Arial"/>
          <w:lang w:val="en-IE" w:eastAsia="en-IE"/>
        </w:rPr>
      </w:pPr>
    </w:p>
    <w:p w14:paraId="756C2E55" w14:textId="77777777" w:rsidR="00B6476B" w:rsidRPr="00B6476B" w:rsidRDefault="00B6476B" w:rsidP="00B6476B">
      <w:pPr>
        <w:widowControl/>
        <w:autoSpaceDE/>
        <w:autoSpaceDN/>
        <w:spacing w:line="240" w:lineRule="exact"/>
        <w:contextualSpacing/>
        <w:jc w:val="both"/>
        <w:rPr>
          <w:rFonts w:cs="Arial"/>
          <w:lang w:val="en-IE" w:eastAsia="en-IE"/>
        </w:rPr>
      </w:pPr>
    </w:p>
    <w:p w14:paraId="390A95C6" w14:textId="77777777" w:rsidR="00FF052F" w:rsidRDefault="00FF052F">
      <w:pPr>
        <w:pStyle w:val="BodyText"/>
        <w:rPr>
          <w:sz w:val="20"/>
        </w:rPr>
      </w:pPr>
    </w:p>
    <w:sectPr w:rsidR="00FF052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9392" w16cex:dateUtc="2021-10-19T17:57:00Z"/>
  <w16cex:commentExtensible w16cex:durableId="2537C3BF" w16cex:dateUtc="2021-11-11T16:30:00Z"/>
  <w16cex:commentExtensible w16cex:durableId="2537C91A" w16cex:dateUtc="2021-11-11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7591E" w16cid:durableId="25199392"/>
  <w16cid:commentId w16cid:paraId="751C74B1" w16cid:durableId="2537C3BF"/>
  <w16cid:commentId w16cid:paraId="24CB18BA" w16cid:durableId="2537C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2C9BA" w14:textId="77777777" w:rsidR="006746EA" w:rsidRDefault="006746EA" w:rsidP="005945DD">
      <w:r>
        <w:separator/>
      </w:r>
    </w:p>
  </w:endnote>
  <w:endnote w:type="continuationSeparator" w:id="0">
    <w:p w14:paraId="6CA97C39" w14:textId="77777777" w:rsidR="006746EA" w:rsidRDefault="006746EA" w:rsidP="0059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AEEA" w14:textId="77777777" w:rsidR="00B6476B" w:rsidRDefault="00B6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5904" w14:textId="77777777" w:rsidR="00B6476B" w:rsidRDefault="00B64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5091" w14:textId="77777777" w:rsidR="00B6476B" w:rsidRDefault="00B6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C106" w14:textId="77777777" w:rsidR="006746EA" w:rsidRDefault="006746EA" w:rsidP="005945DD">
      <w:r>
        <w:separator/>
      </w:r>
    </w:p>
  </w:footnote>
  <w:footnote w:type="continuationSeparator" w:id="0">
    <w:p w14:paraId="7DD98BAF" w14:textId="77777777" w:rsidR="006746EA" w:rsidRDefault="006746EA" w:rsidP="0059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F29F" w14:textId="77777777" w:rsidR="00B6476B" w:rsidRDefault="00B64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B6A9" w14:textId="784C4008" w:rsidR="00F40249" w:rsidRDefault="00F40249">
    <w:pPr>
      <w:pStyle w:val="Header"/>
    </w:pPr>
    <w:r>
      <w:rPr>
        <w:noProof/>
        <w:lang w:val="en-GB" w:eastAsia="en-GB"/>
      </w:rPr>
      <mc:AlternateContent>
        <mc:Choice Requires="wps">
          <w:drawing>
            <wp:anchor distT="0" distB="0" distL="114300" distR="114300" simplePos="0" relativeHeight="251659264" behindDoc="0" locked="0" layoutInCell="1" allowOverlap="1" wp14:anchorId="20416C84" wp14:editId="0836EE54">
              <wp:simplePos x="0" y="0"/>
              <wp:positionH relativeFrom="margin">
                <wp:align>center</wp:align>
              </wp:positionH>
              <wp:positionV relativeFrom="paragraph">
                <wp:posOffset>-304800</wp:posOffset>
              </wp:positionV>
              <wp:extent cx="5991225" cy="552450"/>
              <wp:effectExtent l="19050" t="19050" r="28575" b="1905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2450"/>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F58053" w14:textId="77777777" w:rsidR="00F40249" w:rsidRPr="00F466B7" w:rsidRDefault="00F40249" w:rsidP="00F466B7">
                          <w:pPr>
                            <w:ind w:left="403" w:right="393"/>
                            <w:jc w:val="center"/>
                            <w:rPr>
                              <w:sz w:val="32"/>
                              <w:szCs w:val="32"/>
                            </w:rPr>
                          </w:pPr>
                          <w:r w:rsidRPr="00F466B7">
                            <w:rPr>
                              <w:color w:val="FF0000"/>
                              <w:sz w:val="32"/>
                              <w:szCs w:val="32"/>
                            </w:rPr>
                            <w:t>This</w:t>
                          </w:r>
                          <w:r w:rsidRPr="00F466B7">
                            <w:rPr>
                              <w:color w:val="FF0000"/>
                              <w:spacing w:val="-3"/>
                              <w:sz w:val="32"/>
                              <w:szCs w:val="32"/>
                            </w:rPr>
                            <w:t xml:space="preserve"> </w:t>
                          </w:r>
                          <w:r w:rsidRPr="00F466B7">
                            <w:rPr>
                              <w:color w:val="FF0000"/>
                              <w:sz w:val="32"/>
                              <w:szCs w:val="32"/>
                            </w:rPr>
                            <w:t>book</w:t>
                          </w:r>
                          <w:r w:rsidRPr="00F466B7">
                            <w:rPr>
                              <w:color w:val="FF0000"/>
                              <w:spacing w:val="-2"/>
                              <w:sz w:val="32"/>
                              <w:szCs w:val="32"/>
                            </w:rPr>
                            <w:t xml:space="preserve"> </w:t>
                          </w:r>
                          <w:r w:rsidRPr="00F466B7">
                            <w:rPr>
                              <w:color w:val="FF0000"/>
                              <w:sz w:val="32"/>
                              <w:szCs w:val="32"/>
                            </w:rPr>
                            <w:t>is for</w:t>
                          </w:r>
                          <w:r w:rsidRPr="00F466B7">
                            <w:rPr>
                              <w:color w:val="FF0000"/>
                              <w:spacing w:val="-1"/>
                              <w:sz w:val="32"/>
                              <w:szCs w:val="32"/>
                            </w:rPr>
                            <w:t xml:space="preserve"> </w:t>
                          </w:r>
                          <w:r w:rsidRPr="00F466B7">
                            <w:rPr>
                              <w:color w:val="FF0000"/>
                              <w:sz w:val="32"/>
                              <w:szCs w:val="32"/>
                            </w:rPr>
                            <w:t>reference</w:t>
                          </w:r>
                          <w:r w:rsidRPr="00F466B7">
                            <w:rPr>
                              <w:color w:val="FF0000"/>
                              <w:spacing w:val="-3"/>
                              <w:sz w:val="32"/>
                              <w:szCs w:val="32"/>
                            </w:rPr>
                            <w:t xml:space="preserve"> </w:t>
                          </w:r>
                          <w:r w:rsidRPr="00F466B7">
                            <w:rPr>
                              <w:color w:val="FF0000"/>
                              <w:sz w:val="32"/>
                              <w:szCs w:val="32"/>
                            </w:rPr>
                            <w:t>purposes</w:t>
                          </w:r>
                          <w:r w:rsidRPr="00F466B7">
                            <w:rPr>
                              <w:color w:val="FF0000"/>
                              <w:spacing w:val="-3"/>
                              <w:sz w:val="32"/>
                              <w:szCs w:val="32"/>
                            </w:rPr>
                            <w:t xml:space="preserve"> </w:t>
                          </w:r>
                          <w:r w:rsidRPr="00F466B7">
                            <w:rPr>
                              <w:color w:val="FF0000"/>
                              <w:sz w:val="32"/>
                              <w:szCs w:val="32"/>
                            </w:rPr>
                            <w:t>only.</w:t>
                          </w:r>
                        </w:p>
                        <w:p w14:paraId="6348BB74" w14:textId="77777777" w:rsidR="00F40249" w:rsidRDefault="00F40249" w:rsidP="00F466B7">
                          <w:pPr>
                            <w:ind w:left="403" w:right="603"/>
                            <w:jc w:val="center"/>
                            <w:rPr>
                              <w:sz w:val="40"/>
                            </w:rPr>
                          </w:pPr>
                          <w:r w:rsidRPr="00F466B7">
                            <w:rPr>
                              <w:color w:val="FF0000"/>
                              <w:sz w:val="32"/>
                              <w:szCs w:val="32"/>
                            </w:rPr>
                            <w:t>Please</w:t>
                          </w:r>
                          <w:r w:rsidRPr="00F466B7">
                            <w:rPr>
                              <w:color w:val="FF0000"/>
                              <w:spacing w:val="-3"/>
                              <w:sz w:val="32"/>
                              <w:szCs w:val="32"/>
                            </w:rPr>
                            <w:t xml:space="preserve"> </w:t>
                          </w:r>
                          <w:r w:rsidRPr="00F466B7">
                            <w:rPr>
                              <w:color w:val="FF0000"/>
                              <w:sz w:val="32"/>
                              <w:szCs w:val="32"/>
                            </w:rPr>
                            <w:t>complete</w:t>
                          </w:r>
                          <w:r w:rsidRPr="00F466B7">
                            <w:rPr>
                              <w:color w:val="FF0000"/>
                              <w:spacing w:val="-1"/>
                              <w:sz w:val="32"/>
                              <w:szCs w:val="32"/>
                            </w:rPr>
                            <w:t xml:space="preserve"> </w:t>
                          </w:r>
                          <w:r w:rsidRPr="00F466B7">
                            <w:rPr>
                              <w:color w:val="FF0000"/>
                              <w:sz w:val="32"/>
                              <w:szCs w:val="32"/>
                            </w:rPr>
                            <w:t>the</w:t>
                          </w:r>
                          <w:r w:rsidRPr="00F466B7">
                            <w:rPr>
                              <w:color w:val="FF0000"/>
                              <w:spacing w:val="-3"/>
                              <w:sz w:val="32"/>
                              <w:szCs w:val="32"/>
                            </w:rPr>
                            <w:t xml:space="preserve"> </w:t>
                          </w:r>
                          <w:r w:rsidRPr="00F466B7">
                            <w:rPr>
                              <w:color w:val="FF0000"/>
                              <w:sz w:val="32"/>
                              <w:szCs w:val="32"/>
                            </w:rPr>
                            <w:t>activities as instructed</w:t>
                          </w:r>
                          <w:r w:rsidRPr="00F466B7">
                            <w:rPr>
                              <w:color w:val="FF0000"/>
                              <w:spacing w:val="-4"/>
                              <w:sz w:val="32"/>
                              <w:szCs w:val="32"/>
                            </w:rPr>
                            <w:t xml:space="preserve"> </w:t>
                          </w:r>
                          <w:r w:rsidRPr="00F466B7">
                            <w:rPr>
                              <w:color w:val="FF0000"/>
                              <w:sz w:val="32"/>
                              <w:szCs w:val="32"/>
                            </w:rPr>
                            <w:t>by</w:t>
                          </w:r>
                          <w:r w:rsidRPr="00F466B7">
                            <w:rPr>
                              <w:color w:val="FF0000"/>
                              <w:spacing w:val="-1"/>
                              <w:sz w:val="32"/>
                              <w:szCs w:val="32"/>
                            </w:rPr>
                            <w:t xml:space="preserve"> </w:t>
                          </w:r>
                          <w:r w:rsidRPr="00F466B7">
                            <w:rPr>
                              <w:color w:val="FF0000"/>
                              <w:sz w:val="32"/>
                              <w:szCs w:val="32"/>
                            </w:rPr>
                            <w:t>your</w:t>
                          </w:r>
                          <w:r>
                            <w:rPr>
                              <w:color w:val="FF0000"/>
                              <w:spacing w:val="-4"/>
                              <w:sz w:val="40"/>
                            </w:rPr>
                            <w:t xml:space="preserve"> </w:t>
                          </w:r>
                          <w:r w:rsidRPr="00F466B7">
                            <w:rPr>
                              <w:color w:val="FF0000"/>
                              <w:sz w:val="32"/>
                              <w:szCs w:val="32"/>
                            </w:rPr>
                            <w:t>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16C84" id="_x0000_t202" coordsize="21600,21600" o:spt="202" path="m,l,21600r21600,l21600,xe">
              <v:stroke joinstyle="miter"/>
              <v:path gradientshapeok="t" o:connecttype="rect"/>
            </v:shapetype>
            <v:shape id="Text Box 36" o:spid="_x0000_s1027" type="#_x0000_t202" style="position:absolute;margin-left:0;margin-top:-24pt;width:471.7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" filled="f" strokecolor="red" strokeweight="2.25pt">
              <v:textbox inset="0,0,0,0">
                <w:txbxContent>
                  <w:p w14:paraId="16F58053" w14:textId="77777777" w:rsidR="00F40249" w:rsidRPr="00F466B7" w:rsidRDefault="00F40249" w:rsidP="00F466B7">
                    <w:pPr>
                      <w:ind w:left="403" w:right="393"/>
                      <w:jc w:val="center"/>
                      <w:rPr>
                        <w:sz w:val="32"/>
                        <w:szCs w:val="32"/>
                      </w:rPr>
                    </w:pPr>
                    <w:r w:rsidRPr="00F466B7">
                      <w:rPr>
                        <w:color w:val="FF0000"/>
                        <w:sz w:val="32"/>
                        <w:szCs w:val="32"/>
                      </w:rPr>
                      <w:t>This</w:t>
                    </w:r>
                    <w:r w:rsidRPr="00F466B7">
                      <w:rPr>
                        <w:color w:val="FF0000"/>
                        <w:spacing w:val="-3"/>
                        <w:sz w:val="32"/>
                        <w:szCs w:val="32"/>
                      </w:rPr>
                      <w:t xml:space="preserve"> </w:t>
                    </w:r>
                    <w:r w:rsidRPr="00F466B7">
                      <w:rPr>
                        <w:color w:val="FF0000"/>
                        <w:sz w:val="32"/>
                        <w:szCs w:val="32"/>
                      </w:rPr>
                      <w:t>book</w:t>
                    </w:r>
                    <w:r w:rsidRPr="00F466B7">
                      <w:rPr>
                        <w:color w:val="FF0000"/>
                        <w:spacing w:val="-2"/>
                        <w:sz w:val="32"/>
                        <w:szCs w:val="32"/>
                      </w:rPr>
                      <w:t xml:space="preserve"> </w:t>
                    </w:r>
                    <w:r w:rsidRPr="00F466B7">
                      <w:rPr>
                        <w:color w:val="FF0000"/>
                        <w:sz w:val="32"/>
                        <w:szCs w:val="32"/>
                      </w:rPr>
                      <w:t>is for</w:t>
                    </w:r>
                    <w:r w:rsidRPr="00F466B7">
                      <w:rPr>
                        <w:color w:val="FF0000"/>
                        <w:spacing w:val="-1"/>
                        <w:sz w:val="32"/>
                        <w:szCs w:val="32"/>
                      </w:rPr>
                      <w:t xml:space="preserve"> </w:t>
                    </w:r>
                    <w:r w:rsidRPr="00F466B7">
                      <w:rPr>
                        <w:color w:val="FF0000"/>
                        <w:sz w:val="32"/>
                        <w:szCs w:val="32"/>
                      </w:rPr>
                      <w:t>reference</w:t>
                    </w:r>
                    <w:r w:rsidRPr="00F466B7">
                      <w:rPr>
                        <w:color w:val="FF0000"/>
                        <w:spacing w:val="-3"/>
                        <w:sz w:val="32"/>
                        <w:szCs w:val="32"/>
                      </w:rPr>
                      <w:t xml:space="preserve"> </w:t>
                    </w:r>
                    <w:r w:rsidRPr="00F466B7">
                      <w:rPr>
                        <w:color w:val="FF0000"/>
                        <w:sz w:val="32"/>
                        <w:szCs w:val="32"/>
                      </w:rPr>
                      <w:t>purposes</w:t>
                    </w:r>
                    <w:r w:rsidRPr="00F466B7">
                      <w:rPr>
                        <w:color w:val="FF0000"/>
                        <w:spacing w:val="-3"/>
                        <w:sz w:val="32"/>
                        <w:szCs w:val="32"/>
                      </w:rPr>
                      <w:t xml:space="preserve"> </w:t>
                    </w:r>
                    <w:r w:rsidRPr="00F466B7">
                      <w:rPr>
                        <w:color w:val="FF0000"/>
                        <w:sz w:val="32"/>
                        <w:szCs w:val="32"/>
                      </w:rPr>
                      <w:t>only.</w:t>
                    </w:r>
                  </w:p>
                  <w:p w14:paraId="6348BB74" w14:textId="77777777" w:rsidR="00F40249" w:rsidRDefault="00F40249" w:rsidP="00F466B7">
                    <w:pPr>
                      <w:ind w:left="403" w:right="603"/>
                      <w:jc w:val="center"/>
                      <w:rPr>
                        <w:sz w:val="40"/>
                      </w:rPr>
                    </w:pPr>
                    <w:r w:rsidRPr="00F466B7">
                      <w:rPr>
                        <w:color w:val="FF0000"/>
                        <w:sz w:val="32"/>
                        <w:szCs w:val="32"/>
                      </w:rPr>
                      <w:t>Please</w:t>
                    </w:r>
                    <w:r w:rsidRPr="00F466B7">
                      <w:rPr>
                        <w:color w:val="FF0000"/>
                        <w:spacing w:val="-3"/>
                        <w:sz w:val="32"/>
                        <w:szCs w:val="32"/>
                      </w:rPr>
                      <w:t xml:space="preserve"> </w:t>
                    </w:r>
                    <w:r w:rsidRPr="00F466B7">
                      <w:rPr>
                        <w:color w:val="FF0000"/>
                        <w:sz w:val="32"/>
                        <w:szCs w:val="32"/>
                      </w:rPr>
                      <w:t>complete</w:t>
                    </w:r>
                    <w:r w:rsidRPr="00F466B7">
                      <w:rPr>
                        <w:color w:val="FF0000"/>
                        <w:spacing w:val="-1"/>
                        <w:sz w:val="32"/>
                        <w:szCs w:val="32"/>
                      </w:rPr>
                      <w:t xml:space="preserve"> </w:t>
                    </w:r>
                    <w:r w:rsidRPr="00F466B7">
                      <w:rPr>
                        <w:color w:val="FF0000"/>
                        <w:sz w:val="32"/>
                        <w:szCs w:val="32"/>
                      </w:rPr>
                      <w:t>the</w:t>
                    </w:r>
                    <w:r w:rsidRPr="00F466B7">
                      <w:rPr>
                        <w:color w:val="FF0000"/>
                        <w:spacing w:val="-3"/>
                        <w:sz w:val="32"/>
                        <w:szCs w:val="32"/>
                      </w:rPr>
                      <w:t xml:space="preserve"> </w:t>
                    </w:r>
                    <w:r w:rsidRPr="00F466B7">
                      <w:rPr>
                        <w:color w:val="FF0000"/>
                        <w:sz w:val="32"/>
                        <w:szCs w:val="32"/>
                      </w:rPr>
                      <w:t>activities as instructed</w:t>
                    </w:r>
                    <w:r w:rsidRPr="00F466B7">
                      <w:rPr>
                        <w:color w:val="FF0000"/>
                        <w:spacing w:val="-4"/>
                        <w:sz w:val="32"/>
                        <w:szCs w:val="32"/>
                      </w:rPr>
                      <w:t xml:space="preserve"> </w:t>
                    </w:r>
                    <w:r w:rsidRPr="00F466B7">
                      <w:rPr>
                        <w:color w:val="FF0000"/>
                        <w:sz w:val="32"/>
                        <w:szCs w:val="32"/>
                      </w:rPr>
                      <w:t>by</w:t>
                    </w:r>
                    <w:r w:rsidRPr="00F466B7">
                      <w:rPr>
                        <w:color w:val="FF0000"/>
                        <w:spacing w:val="-1"/>
                        <w:sz w:val="32"/>
                        <w:szCs w:val="32"/>
                      </w:rPr>
                      <w:t xml:space="preserve"> </w:t>
                    </w:r>
                    <w:r w:rsidRPr="00F466B7">
                      <w:rPr>
                        <w:color w:val="FF0000"/>
                        <w:sz w:val="32"/>
                        <w:szCs w:val="32"/>
                      </w:rPr>
                      <w:t>your</w:t>
                    </w:r>
                    <w:r>
                      <w:rPr>
                        <w:color w:val="FF0000"/>
                        <w:spacing w:val="-4"/>
                        <w:sz w:val="40"/>
                      </w:rPr>
                      <w:t xml:space="preserve"> </w:t>
                    </w:r>
                    <w:r w:rsidRPr="00F466B7">
                      <w:rPr>
                        <w:color w:val="FF0000"/>
                        <w:sz w:val="32"/>
                        <w:szCs w:val="32"/>
                      </w:rPr>
                      <w:t>PE</w:t>
                    </w:r>
                  </w:p>
                </w:txbxContent>
              </v:textbox>
              <w10:wrap anchorx="margin"/>
            </v:shape>
          </w:pict>
        </mc:Fallback>
      </mc:AlternateContent>
    </w:r>
  </w:p>
  <w:p w14:paraId="2AE8BFED" w14:textId="77777777" w:rsidR="00F40249" w:rsidRDefault="00F40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D611" w14:textId="77777777" w:rsidR="00B6476B" w:rsidRDefault="00B6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63D2"/>
    <w:multiLevelType w:val="hybridMultilevel"/>
    <w:tmpl w:val="7938E49E"/>
    <w:lvl w:ilvl="0" w:tplc="71F89D72">
      <w:start w:val="1"/>
      <w:numFmt w:val="bullet"/>
      <w:lvlText w:val="□"/>
      <w:lvlJc w:val="left"/>
      <w:pPr>
        <w:ind w:left="360" w:hanging="360"/>
      </w:pPr>
      <w:rPr>
        <w:sz w:val="36"/>
        <w:szCs w:val="36"/>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B5832EF"/>
    <w:multiLevelType w:val="hybridMultilevel"/>
    <w:tmpl w:val="0A0A64CE"/>
    <w:lvl w:ilvl="0" w:tplc="FFFFFFFF">
      <w:start w:val="1"/>
      <w:numFmt w:val="bullet"/>
      <w:lvlText w:val="□"/>
      <w:lvlJc w:val="left"/>
      <w:pPr>
        <w:ind w:left="360" w:hanging="360"/>
      </w:p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C9007B1"/>
    <w:multiLevelType w:val="hybridMultilevel"/>
    <w:tmpl w:val="6A70B046"/>
    <w:lvl w:ilvl="0" w:tplc="71F89D72">
      <w:start w:val="1"/>
      <w:numFmt w:val="bullet"/>
      <w:lvlText w:val="□"/>
      <w:lvlJc w:val="left"/>
      <w:pPr>
        <w:ind w:left="360" w:hanging="360"/>
      </w:pPr>
      <w:rPr>
        <w:sz w:val="36"/>
        <w:szCs w:val="3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04B212D"/>
    <w:multiLevelType w:val="hybridMultilevel"/>
    <w:tmpl w:val="1C205838"/>
    <w:lvl w:ilvl="0" w:tplc="71F89D72">
      <w:start w:val="1"/>
      <w:numFmt w:val="bullet"/>
      <w:lvlText w:val="□"/>
      <w:lvlJc w:val="left"/>
      <w:pPr>
        <w:ind w:left="360" w:hanging="360"/>
      </w:pPr>
      <w:rPr>
        <w:sz w:val="36"/>
        <w:szCs w:val="3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1C4180D"/>
    <w:multiLevelType w:val="hybridMultilevel"/>
    <w:tmpl w:val="C20CE58C"/>
    <w:lvl w:ilvl="0" w:tplc="FFFFFFFF">
      <w:start w:val="1"/>
      <w:numFmt w:val="bullet"/>
      <w:lvlText w:val="□"/>
      <w:lvlJc w:val="left"/>
      <w:pPr>
        <w:ind w:left="360" w:hanging="360"/>
      </w:p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3D4456F"/>
    <w:multiLevelType w:val="hybridMultilevel"/>
    <w:tmpl w:val="0152F94A"/>
    <w:lvl w:ilvl="0" w:tplc="FFFFFFFF">
      <w:start w:val="1"/>
      <w:numFmt w:val="bullet"/>
      <w:lvlText w:val="□"/>
      <w:lvlJc w:val="left"/>
      <w:pPr>
        <w:ind w:left="360" w:hanging="360"/>
      </w:p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F65CCA"/>
    <w:multiLevelType w:val="hybridMultilevel"/>
    <w:tmpl w:val="F24ACA72"/>
    <w:lvl w:ilvl="0" w:tplc="71F89D72">
      <w:start w:val="1"/>
      <w:numFmt w:val="bullet"/>
      <w:lvlText w:val="□"/>
      <w:lvlJc w:val="left"/>
      <w:pPr>
        <w:ind w:left="360" w:hanging="360"/>
      </w:pPr>
      <w:rPr>
        <w:rFonts w:hint="default"/>
        <w:sz w:val="36"/>
        <w:szCs w:val="36"/>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7" w15:restartNumberingAfterBreak="0">
    <w:nsid w:val="29915588"/>
    <w:multiLevelType w:val="hybridMultilevel"/>
    <w:tmpl w:val="0978BD96"/>
    <w:lvl w:ilvl="0" w:tplc="71F89D72">
      <w:start w:val="1"/>
      <w:numFmt w:val="bullet"/>
      <w:lvlText w:val="□"/>
      <w:lvlJc w:val="left"/>
      <w:pPr>
        <w:ind w:left="360" w:hanging="360"/>
      </w:pPr>
      <w:rPr>
        <w:sz w:val="36"/>
        <w:szCs w:val="36"/>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E470D93"/>
    <w:multiLevelType w:val="hybridMultilevel"/>
    <w:tmpl w:val="DF3A30C4"/>
    <w:lvl w:ilvl="0" w:tplc="71F89D72">
      <w:start w:val="1"/>
      <w:numFmt w:val="bullet"/>
      <w:lvlText w:val="□"/>
      <w:lvlJc w:val="left"/>
      <w:pPr>
        <w:ind w:left="360" w:hanging="360"/>
      </w:pPr>
      <w:rPr>
        <w:sz w:val="36"/>
        <w:szCs w:val="3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3AF0118"/>
    <w:multiLevelType w:val="hybridMultilevel"/>
    <w:tmpl w:val="83720FA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AE58C9"/>
    <w:multiLevelType w:val="hybridMultilevel"/>
    <w:tmpl w:val="B658E9BE"/>
    <w:lvl w:ilvl="0" w:tplc="71F89D72">
      <w:start w:val="1"/>
      <w:numFmt w:val="bullet"/>
      <w:lvlText w:val="□"/>
      <w:lvlJc w:val="left"/>
      <w:pPr>
        <w:ind w:left="360" w:hanging="360"/>
      </w:pPr>
      <w:rPr>
        <w:rFonts w:hint="default"/>
        <w:sz w:val="36"/>
        <w:szCs w:val="36"/>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1" w15:restartNumberingAfterBreak="0">
    <w:nsid w:val="40542425"/>
    <w:multiLevelType w:val="hybridMultilevel"/>
    <w:tmpl w:val="23443F88"/>
    <w:lvl w:ilvl="0" w:tplc="71F89D72">
      <w:start w:val="1"/>
      <w:numFmt w:val="bullet"/>
      <w:lvlText w:val="□"/>
      <w:lvlJc w:val="left"/>
      <w:pPr>
        <w:ind w:left="360" w:hanging="360"/>
      </w:pPr>
      <w:rPr>
        <w:sz w:val="36"/>
        <w:szCs w:val="3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5DC5A8E"/>
    <w:multiLevelType w:val="hybridMultilevel"/>
    <w:tmpl w:val="C3065E58"/>
    <w:lvl w:ilvl="0" w:tplc="FFFFFFFF">
      <w:start w:val="1"/>
      <w:numFmt w:val="bullet"/>
      <w:lvlText w:val="□"/>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AD3A17"/>
    <w:multiLevelType w:val="hybridMultilevel"/>
    <w:tmpl w:val="411C57B4"/>
    <w:lvl w:ilvl="0" w:tplc="71F89D72">
      <w:start w:val="1"/>
      <w:numFmt w:val="bullet"/>
      <w:lvlText w:val="□"/>
      <w:lvlJc w:val="left"/>
      <w:pPr>
        <w:ind w:left="360" w:hanging="360"/>
      </w:pPr>
      <w:rPr>
        <w:sz w:val="36"/>
        <w:szCs w:val="3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8EB7767"/>
    <w:multiLevelType w:val="hybridMultilevel"/>
    <w:tmpl w:val="FEE89258"/>
    <w:lvl w:ilvl="0" w:tplc="71F89D72">
      <w:start w:val="1"/>
      <w:numFmt w:val="bullet"/>
      <w:lvlText w:val="□"/>
      <w:lvlJc w:val="left"/>
      <w:pPr>
        <w:ind w:left="360" w:hanging="360"/>
      </w:pPr>
      <w:rPr>
        <w:sz w:val="36"/>
        <w:szCs w:val="3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9FF47C7"/>
    <w:multiLevelType w:val="hybridMultilevel"/>
    <w:tmpl w:val="9D2C49AA"/>
    <w:lvl w:ilvl="0" w:tplc="71F89D72">
      <w:start w:val="1"/>
      <w:numFmt w:val="bullet"/>
      <w:lvlText w:val="□"/>
      <w:lvlJc w:val="left"/>
      <w:pPr>
        <w:ind w:left="360" w:hanging="360"/>
      </w:pPr>
      <w:rPr>
        <w:sz w:val="36"/>
        <w:szCs w:val="3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A884E09"/>
    <w:multiLevelType w:val="hybridMultilevel"/>
    <w:tmpl w:val="06BE0178"/>
    <w:lvl w:ilvl="0" w:tplc="71F89D72">
      <w:start w:val="1"/>
      <w:numFmt w:val="bullet"/>
      <w:lvlText w:val="□"/>
      <w:lvlJc w:val="left"/>
      <w:pPr>
        <w:ind w:left="360" w:hanging="360"/>
      </w:pPr>
      <w:rPr>
        <w:sz w:val="36"/>
        <w:szCs w:val="36"/>
      </w:rPr>
    </w:lvl>
    <w:lvl w:ilvl="1" w:tplc="411AD31C">
      <w:start w:val="1"/>
      <w:numFmt w:val="bullet"/>
      <w:lvlText w:val="o"/>
      <w:lvlJc w:val="left"/>
      <w:pPr>
        <w:ind w:left="1080" w:hanging="360"/>
      </w:pPr>
      <w:rPr>
        <w:rFonts w:ascii="Courier New" w:hAnsi="Courier New" w:cs="Courier New" w:hint="default"/>
        <w:sz w:val="22"/>
        <w:szCs w:val="22"/>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B53213C"/>
    <w:multiLevelType w:val="hybridMultilevel"/>
    <w:tmpl w:val="83782DB2"/>
    <w:lvl w:ilvl="0" w:tplc="71F89D72">
      <w:start w:val="1"/>
      <w:numFmt w:val="bullet"/>
      <w:lvlText w:val="□"/>
      <w:lvlJc w:val="left"/>
      <w:pPr>
        <w:ind w:left="360" w:hanging="360"/>
      </w:pPr>
      <w:rPr>
        <w:sz w:val="36"/>
        <w:szCs w:val="3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ED09B7"/>
    <w:multiLevelType w:val="hybridMultilevel"/>
    <w:tmpl w:val="FFE20D5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
  </w:num>
  <w:num w:numId="5">
    <w:abstractNumId w:val="5"/>
  </w:num>
  <w:num w:numId="6">
    <w:abstractNumId w:val="8"/>
  </w:num>
  <w:num w:numId="7">
    <w:abstractNumId w:val="13"/>
  </w:num>
  <w:num w:numId="8">
    <w:abstractNumId w:val="0"/>
  </w:num>
  <w:num w:numId="9">
    <w:abstractNumId w:val="6"/>
  </w:num>
  <w:num w:numId="10">
    <w:abstractNumId w:val="17"/>
  </w:num>
  <w:num w:numId="11">
    <w:abstractNumId w:val="18"/>
  </w:num>
  <w:num w:numId="12">
    <w:abstractNumId w:val="9"/>
  </w:num>
  <w:num w:numId="13">
    <w:abstractNumId w:val="11"/>
  </w:num>
  <w:num w:numId="14">
    <w:abstractNumId w:val="15"/>
  </w:num>
  <w:num w:numId="15">
    <w:abstractNumId w:val="7"/>
  </w:num>
  <w:num w:numId="16">
    <w:abstractNumId w:val="10"/>
  </w:num>
  <w:num w:numId="17">
    <w:abstractNumId w:val="14"/>
  </w:num>
  <w:num w:numId="18">
    <w:abstractNumId w:val="3"/>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NDY2MTIzNjUyNLBU0lEKTi0uzszPAykwqgUAyDdriiwAAAA="/>
  </w:docVars>
  <w:rsids>
    <w:rsidRoot w:val="00FF052F"/>
    <w:rsid w:val="000074D7"/>
    <w:rsid w:val="00061DA4"/>
    <w:rsid w:val="000C505D"/>
    <w:rsid w:val="001139F8"/>
    <w:rsid w:val="0011463F"/>
    <w:rsid w:val="00116DA4"/>
    <w:rsid w:val="00144F8A"/>
    <w:rsid w:val="001643CF"/>
    <w:rsid w:val="00185186"/>
    <w:rsid w:val="00187176"/>
    <w:rsid w:val="001A6C02"/>
    <w:rsid w:val="0022024C"/>
    <w:rsid w:val="00396DC3"/>
    <w:rsid w:val="003A2E52"/>
    <w:rsid w:val="003A34B2"/>
    <w:rsid w:val="003D3B64"/>
    <w:rsid w:val="003F3309"/>
    <w:rsid w:val="0040292F"/>
    <w:rsid w:val="004556DF"/>
    <w:rsid w:val="00461509"/>
    <w:rsid w:val="0046481B"/>
    <w:rsid w:val="00464A4D"/>
    <w:rsid w:val="0049504E"/>
    <w:rsid w:val="004C273A"/>
    <w:rsid w:val="004C5E4B"/>
    <w:rsid w:val="00506300"/>
    <w:rsid w:val="00510533"/>
    <w:rsid w:val="00540EC4"/>
    <w:rsid w:val="00542ED6"/>
    <w:rsid w:val="00577C97"/>
    <w:rsid w:val="005945DD"/>
    <w:rsid w:val="006204F1"/>
    <w:rsid w:val="0066022F"/>
    <w:rsid w:val="006746EA"/>
    <w:rsid w:val="00696051"/>
    <w:rsid w:val="006C61A7"/>
    <w:rsid w:val="007038DB"/>
    <w:rsid w:val="007252BD"/>
    <w:rsid w:val="00727B01"/>
    <w:rsid w:val="007E50E6"/>
    <w:rsid w:val="0083453F"/>
    <w:rsid w:val="008612A1"/>
    <w:rsid w:val="008711C8"/>
    <w:rsid w:val="008B1613"/>
    <w:rsid w:val="008C7BEE"/>
    <w:rsid w:val="00996828"/>
    <w:rsid w:val="00A25AA8"/>
    <w:rsid w:val="00A95907"/>
    <w:rsid w:val="00B13A83"/>
    <w:rsid w:val="00B6476B"/>
    <w:rsid w:val="00BD2350"/>
    <w:rsid w:val="00BE1EBA"/>
    <w:rsid w:val="00C131A4"/>
    <w:rsid w:val="00C51343"/>
    <w:rsid w:val="00CE455C"/>
    <w:rsid w:val="00CE716B"/>
    <w:rsid w:val="00CF4927"/>
    <w:rsid w:val="00CF50C1"/>
    <w:rsid w:val="00DC2E56"/>
    <w:rsid w:val="00E24EB5"/>
    <w:rsid w:val="00EF1150"/>
    <w:rsid w:val="00F3400A"/>
    <w:rsid w:val="00F379FC"/>
    <w:rsid w:val="00F40249"/>
    <w:rsid w:val="00F466B7"/>
    <w:rsid w:val="00F83266"/>
    <w:rsid w:val="00F90D37"/>
    <w:rsid w:val="00FA285C"/>
    <w:rsid w:val="00FD7537"/>
    <w:rsid w:val="00FE1866"/>
    <w:rsid w:val="00FF05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577BE1"/>
  <w15:docId w15:val="{BFCDE5FE-2389-4223-BB6C-8A48E064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2F"/>
    <w:rPr>
      <w:rFonts w:ascii="Calibri" w:eastAsia="Calibri" w:hAnsi="Calibri" w:cs="Calibri"/>
    </w:rPr>
  </w:style>
  <w:style w:type="paragraph" w:styleId="Heading1">
    <w:name w:val="heading 1"/>
    <w:basedOn w:val="Normal"/>
    <w:uiPriority w:val="9"/>
    <w:qFormat/>
    <w:pPr>
      <w:spacing w:before="1"/>
      <w:ind w:left="1040"/>
      <w:outlineLvl w:val="0"/>
    </w:pPr>
    <w:rPr>
      <w:b/>
      <w:bCs/>
      <w:sz w:val="32"/>
      <w:szCs w:val="32"/>
    </w:rPr>
  </w:style>
  <w:style w:type="paragraph" w:styleId="Heading2">
    <w:name w:val="heading 2"/>
    <w:basedOn w:val="Normal"/>
    <w:uiPriority w:val="9"/>
    <w:unhideWhenUsed/>
    <w:qFormat/>
    <w:pPr>
      <w:spacing w:before="118"/>
      <w:ind w:left="1040"/>
      <w:outlineLvl w:val="1"/>
    </w:pPr>
    <w:rPr>
      <w:sz w:val="32"/>
      <w:szCs w:val="32"/>
    </w:rPr>
  </w:style>
  <w:style w:type="paragraph" w:styleId="Heading3">
    <w:name w:val="heading 3"/>
    <w:basedOn w:val="Normal"/>
    <w:uiPriority w:val="9"/>
    <w:unhideWhenUsed/>
    <w:qFormat/>
    <w:pPr>
      <w:spacing w:before="125"/>
      <w:ind w:left="320"/>
      <w:outlineLvl w:val="2"/>
    </w:pPr>
    <w:rPr>
      <w:sz w:val="29"/>
      <w:szCs w:val="29"/>
    </w:rPr>
  </w:style>
  <w:style w:type="paragraph" w:styleId="Heading4">
    <w:name w:val="heading 4"/>
    <w:basedOn w:val="Normal"/>
    <w:uiPriority w:val="9"/>
    <w:unhideWhenUsed/>
    <w:qFormat/>
    <w:pPr>
      <w:spacing w:before="123"/>
      <w:ind w:left="1040"/>
      <w:outlineLvl w:val="3"/>
    </w:pPr>
    <w:rPr>
      <w:b/>
      <w:bCs/>
      <w:sz w:val="28"/>
      <w:szCs w:val="28"/>
    </w:rPr>
  </w:style>
  <w:style w:type="paragraph" w:styleId="Heading5">
    <w:name w:val="heading 5"/>
    <w:basedOn w:val="Normal"/>
    <w:uiPriority w:val="9"/>
    <w:unhideWhenUsed/>
    <w:qFormat/>
    <w:pPr>
      <w:ind w:left="1040"/>
      <w:outlineLvl w:val="4"/>
    </w:pPr>
    <w:rPr>
      <w:b/>
      <w:bCs/>
      <w:sz w:val="24"/>
      <w:szCs w:val="24"/>
    </w:rPr>
  </w:style>
  <w:style w:type="paragraph" w:styleId="Heading6">
    <w:name w:val="heading 6"/>
    <w:basedOn w:val="Normal"/>
    <w:uiPriority w:val="9"/>
    <w:unhideWhenUsed/>
    <w:qFormat/>
    <w:pPr>
      <w:spacing w:before="60"/>
      <w:ind w:left="519" w:right="635"/>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3"/>
      <w:ind w:left="1040"/>
    </w:pPr>
  </w:style>
  <w:style w:type="paragraph" w:styleId="BodyText">
    <w:name w:val="Body Text"/>
    <w:basedOn w:val="Normal"/>
    <w:link w:val="BodyTextChar"/>
    <w:uiPriority w:val="1"/>
    <w:qFormat/>
  </w:style>
  <w:style w:type="paragraph" w:styleId="Title">
    <w:name w:val="Title"/>
    <w:basedOn w:val="Normal"/>
    <w:uiPriority w:val="10"/>
    <w:qFormat/>
    <w:pPr>
      <w:spacing w:line="865" w:lineRule="exact"/>
      <w:ind w:left="1497" w:right="1533"/>
      <w:jc w:val="center"/>
    </w:pPr>
    <w:rPr>
      <w:b/>
      <w:bCs/>
      <w:sz w:val="75"/>
      <w:szCs w:val="75"/>
    </w:rPr>
  </w:style>
  <w:style w:type="paragraph" w:styleId="ListParagraph">
    <w:name w:val="List Paragraph"/>
    <w:basedOn w:val="Normal"/>
    <w:uiPriority w:val="1"/>
    <w:qFormat/>
    <w:pPr>
      <w:ind w:left="2041" w:hanging="281"/>
    </w:pPr>
  </w:style>
  <w:style w:type="paragraph" w:customStyle="1" w:styleId="TableParagraph">
    <w:name w:val="Table Paragraph"/>
    <w:basedOn w:val="Normal"/>
    <w:uiPriority w:val="1"/>
    <w:qFormat/>
    <w:pPr>
      <w:ind w:left="200"/>
    </w:pPr>
  </w:style>
  <w:style w:type="character" w:styleId="CommentReference">
    <w:name w:val="annotation reference"/>
    <w:basedOn w:val="DefaultParagraphFont"/>
    <w:uiPriority w:val="99"/>
    <w:semiHidden/>
    <w:unhideWhenUsed/>
    <w:rsid w:val="00510533"/>
    <w:rPr>
      <w:sz w:val="16"/>
      <w:szCs w:val="16"/>
    </w:rPr>
  </w:style>
  <w:style w:type="paragraph" w:styleId="CommentText">
    <w:name w:val="annotation text"/>
    <w:basedOn w:val="Normal"/>
    <w:link w:val="CommentTextChar"/>
    <w:uiPriority w:val="99"/>
    <w:semiHidden/>
    <w:unhideWhenUsed/>
    <w:rsid w:val="00510533"/>
    <w:rPr>
      <w:sz w:val="20"/>
      <w:szCs w:val="20"/>
    </w:rPr>
  </w:style>
  <w:style w:type="character" w:customStyle="1" w:styleId="CommentTextChar">
    <w:name w:val="Comment Text Char"/>
    <w:basedOn w:val="DefaultParagraphFont"/>
    <w:link w:val="CommentText"/>
    <w:uiPriority w:val="99"/>
    <w:semiHidden/>
    <w:rsid w:val="0051053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0533"/>
    <w:rPr>
      <w:b/>
      <w:bCs/>
    </w:rPr>
  </w:style>
  <w:style w:type="character" w:customStyle="1" w:styleId="CommentSubjectChar">
    <w:name w:val="Comment Subject Char"/>
    <w:basedOn w:val="CommentTextChar"/>
    <w:link w:val="CommentSubject"/>
    <w:uiPriority w:val="99"/>
    <w:semiHidden/>
    <w:rsid w:val="00510533"/>
    <w:rPr>
      <w:rFonts w:ascii="Calibri" w:eastAsia="Calibri" w:hAnsi="Calibri" w:cs="Calibri"/>
      <w:b/>
      <w:bCs/>
      <w:sz w:val="20"/>
      <w:szCs w:val="20"/>
    </w:rPr>
  </w:style>
  <w:style w:type="character" w:customStyle="1" w:styleId="BodyTextChar">
    <w:name w:val="Body Text Char"/>
    <w:basedOn w:val="DefaultParagraphFont"/>
    <w:link w:val="BodyText"/>
    <w:uiPriority w:val="1"/>
    <w:rsid w:val="0066022F"/>
    <w:rPr>
      <w:rFonts w:ascii="Calibri" w:eastAsia="Calibri" w:hAnsi="Calibri" w:cs="Calibri"/>
    </w:rPr>
  </w:style>
  <w:style w:type="paragraph" w:styleId="Revision">
    <w:name w:val="Revision"/>
    <w:hidden/>
    <w:uiPriority w:val="99"/>
    <w:semiHidden/>
    <w:rsid w:val="0040292F"/>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594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DD"/>
    <w:rPr>
      <w:rFonts w:ascii="Segoe UI" w:eastAsia="Calibri" w:hAnsi="Segoe UI" w:cs="Segoe UI"/>
      <w:sz w:val="18"/>
      <w:szCs w:val="18"/>
    </w:rPr>
  </w:style>
  <w:style w:type="paragraph" w:styleId="Header">
    <w:name w:val="header"/>
    <w:basedOn w:val="Normal"/>
    <w:link w:val="HeaderChar"/>
    <w:uiPriority w:val="99"/>
    <w:unhideWhenUsed/>
    <w:rsid w:val="005945DD"/>
    <w:pPr>
      <w:tabs>
        <w:tab w:val="center" w:pos="4513"/>
        <w:tab w:val="right" w:pos="9026"/>
      </w:tabs>
    </w:pPr>
  </w:style>
  <w:style w:type="character" w:customStyle="1" w:styleId="HeaderChar">
    <w:name w:val="Header Char"/>
    <w:basedOn w:val="DefaultParagraphFont"/>
    <w:link w:val="Header"/>
    <w:uiPriority w:val="99"/>
    <w:rsid w:val="005945DD"/>
    <w:rPr>
      <w:rFonts w:ascii="Calibri" w:eastAsia="Calibri" w:hAnsi="Calibri" w:cs="Calibri"/>
    </w:rPr>
  </w:style>
  <w:style w:type="paragraph" w:styleId="Footer">
    <w:name w:val="footer"/>
    <w:basedOn w:val="Normal"/>
    <w:link w:val="FooterChar"/>
    <w:uiPriority w:val="99"/>
    <w:unhideWhenUsed/>
    <w:rsid w:val="005945DD"/>
    <w:pPr>
      <w:tabs>
        <w:tab w:val="center" w:pos="4513"/>
        <w:tab w:val="right" w:pos="9026"/>
      </w:tabs>
    </w:pPr>
  </w:style>
  <w:style w:type="character" w:customStyle="1" w:styleId="FooterChar">
    <w:name w:val="Footer Char"/>
    <w:basedOn w:val="DefaultParagraphFont"/>
    <w:link w:val="Footer"/>
    <w:uiPriority w:val="99"/>
    <w:rsid w:val="005945DD"/>
    <w:rPr>
      <w:rFonts w:ascii="Calibri" w:eastAsia="Calibri" w:hAnsi="Calibri" w:cs="Calibri"/>
    </w:rPr>
  </w:style>
  <w:style w:type="paragraph" w:styleId="TOCHeading">
    <w:name w:val="TOC Heading"/>
    <w:basedOn w:val="Heading1"/>
    <w:next w:val="Normal"/>
    <w:uiPriority w:val="39"/>
    <w:unhideWhenUsed/>
    <w:qFormat/>
    <w:rsid w:val="008B161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8B1613"/>
    <w:pPr>
      <w:spacing w:after="100"/>
      <w:ind w:left="220"/>
    </w:pPr>
  </w:style>
  <w:style w:type="paragraph" w:styleId="TOC3">
    <w:name w:val="toc 3"/>
    <w:basedOn w:val="Normal"/>
    <w:next w:val="Normal"/>
    <w:autoRedefine/>
    <w:uiPriority w:val="39"/>
    <w:unhideWhenUsed/>
    <w:rsid w:val="008B1613"/>
    <w:pPr>
      <w:spacing w:after="100"/>
      <w:ind w:left="440"/>
    </w:pPr>
  </w:style>
  <w:style w:type="character" w:styleId="Hyperlink">
    <w:name w:val="Hyperlink"/>
    <w:basedOn w:val="DefaultParagraphFont"/>
    <w:uiPriority w:val="99"/>
    <w:unhideWhenUsed/>
    <w:rsid w:val="008B1613"/>
    <w:rPr>
      <w:color w:val="0000FF" w:themeColor="hyperlink"/>
      <w:u w:val="single"/>
    </w:rPr>
  </w:style>
  <w:style w:type="character" w:styleId="Emphasis">
    <w:name w:val="Emphasis"/>
    <w:basedOn w:val="DefaultParagraphFont"/>
    <w:uiPriority w:val="20"/>
    <w:qFormat/>
    <w:rsid w:val="000C5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85315">
      <w:bodyDiv w:val="1"/>
      <w:marLeft w:val="0"/>
      <w:marRight w:val="0"/>
      <w:marTop w:val="0"/>
      <w:marBottom w:val="0"/>
      <w:divBdr>
        <w:top w:val="none" w:sz="0" w:space="0" w:color="auto"/>
        <w:left w:val="none" w:sz="0" w:space="0" w:color="auto"/>
        <w:bottom w:val="none" w:sz="0" w:space="0" w:color="auto"/>
        <w:right w:val="none" w:sz="0" w:space="0" w:color="auto"/>
      </w:divBdr>
      <w:divsChild>
        <w:div w:id="762338712">
          <w:marLeft w:val="0"/>
          <w:marRight w:val="0"/>
          <w:marTop w:val="0"/>
          <w:marBottom w:val="0"/>
          <w:divBdr>
            <w:top w:val="none" w:sz="0" w:space="0" w:color="auto"/>
            <w:left w:val="none" w:sz="0" w:space="0" w:color="auto"/>
            <w:bottom w:val="none" w:sz="0" w:space="0" w:color="auto"/>
            <w:right w:val="none" w:sz="0" w:space="0" w:color="auto"/>
          </w:divBdr>
          <w:divsChild>
            <w:div w:id="1958098001">
              <w:marLeft w:val="0"/>
              <w:marRight w:val="0"/>
              <w:marTop w:val="0"/>
              <w:marBottom w:val="0"/>
              <w:divBdr>
                <w:top w:val="none" w:sz="0" w:space="0" w:color="auto"/>
                <w:left w:val="none" w:sz="0" w:space="0" w:color="auto"/>
                <w:bottom w:val="none" w:sz="0" w:space="0" w:color="auto"/>
                <w:right w:val="none" w:sz="0" w:space="0" w:color="auto"/>
              </w:divBdr>
            </w:div>
          </w:divsChild>
        </w:div>
        <w:div w:id="830875549">
          <w:marLeft w:val="0"/>
          <w:marRight w:val="0"/>
          <w:marTop w:val="0"/>
          <w:marBottom w:val="0"/>
          <w:divBdr>
            <w:top w:val="none" w:sz="0" w:space="0" w:color="auto"/>
            <w:left w:val="none" w:sz="0" w:space="0" w:color="auto"/>
            <w:bottom w:val="none" w:sz="0" w:space="0" w:color="auto"/>
            <w:right w:val="none" w:sz="0" w:space="0" w:color="auto"/>
          </w:divBdr>
          <w:divsChild>
            <w:div w:id="720638061">
              <w:marLeft w:val="0"/>
              <w:marRight w:val="0"/>
              <w:marTop w:val="0"/>
              <w:marBottom w:val="0"/>
              <w:divBdr>
                <w:top w:val="none" w:sz="0" w:space="0" w:color="auto"/>
                <w:left w:val="none" w:sz="0" w:space="0" w:color="auto"/>
                <w:bottom w:val="none" w:sz="0" w:space="0" w:color="auto"/>
                <w:right w:val="none" w:sz="0" w:space="0" w:color="auto"/>
              </w:divBdr>
            </w:div>
          </w:divsChild>
        </w:div>
        <w:div w:id="56054900">
          <w:marLeft w:val="0"/>
          <w:marRight w:val="0"/>
          <w:marTop w:val="0"/>
          <w:marBottom w:val="0"/>
          <w:divBdr>
            <w:top w:val="none" w:sz="0" w:space="0" w:color="auto"/>
            <w:left w:val="none" w:sz="0" w:space="0" w:color="auto"/>
            <w:bottom w:val="none" w:sz="0" w:space="0" w:color="auto"/>
            <w:right w:val="none" w:sz="0" w:space="0" w:color="auto"/>
          </w:divBdr>
          <w:divsChild>
            <w:div w:id="1446002263">
              <w:marLeft w:val="0"/>
              <w:marRight w:val="0"/>
              <w:marTop w:val="0"/>
              <w:marBottom w:val="0"/>
              <w:divBdr>
                <w:top w:val="none" w:sz="0" w:space="0" w:color="auto"/>
                <w:left w:val="none" w:sz="0" w:space="0" w:color="auto"/>
                <w:bottom w:val="none" w:sz="0" w:space="0" w:color="auto"/>
                <w:right w:val="none" w:sz="0" w:space="0" w:color="auto"/>
              </w:divBdr>
            </w:div>
            <w:div w:id="690493744">
              <w:marLeft w:val="0"/>
              <w:marRight w:val="0"/>
              <w:marTop w:val="0"/>
              <w:marBottom w:val="0"/>
              <w:divBdr>
                <w:top w:val="none" w:sz="0" w:space="0" w:color="auto"/>
                <w:left w:val="none" w:sz="0" w:space="0" w:color="auto"/>
                <w:bottom w:val="none" w:sz="0" w:space="0" w:color="auto"/>
                <w:right w:val="none" w:sz="0" w:space="0" w:color="auto"/>
              </w:divBdr>
            </w:div>
            <w:div w:id="1119491560">
              <w:marLeft w:val="0"/>
              <w:marRight w:val="0"/>
              <w:marTop w:val="0"/>
              <w:marBottom w:val="0"/>
              <w:divBdr>
                <w:top w:val="none" w:sz="0" w:space="0" w:color="auto"/>
                <w:left w:val="none" w:sz="0" w:space="0" w:color="auto"/>
                <w:bottom w:val="none" w:sz="0" w:space="0" w:color="auto"/>
                <w:right w:val="none" w:sz="0" w:space="0" w:color="auto"/>
              </w:divBdr>
            </w:div>
          </w:divsChild>
        </w:div>
        <w:div w:id="1065568447">
          <w:marLeft w:val="0"/>
          <w:marRight w:val="0"/>
          <w:marTop w:val="0"/>
          <w:marBottom w:val="0"/>
          <w:divBdr>
            <w:top w:val="none" w:sz="0" w:space="0" w:color="auto"/>
            <w:left w:val="none" w:sz="0" w:space="0" w:color="auto"/>
            <w:bottom w:val="none" w:sz="0" w:space="0" w:color="auto"/>
            <w:right w:val="none" w:sz="0" w:space="0" w:color="auto"/>
          </w:divBdr>
          <w:divsChild>
            <w:div w:id="7678313">
              <w:marLeft w:val="0"/>
              <w:marRight w:val="0"/>
              <w:marTop w:val="0"/>
              <w:marBottom w:val="0"/>
              <w:divBdr>
                <w:top w:val="none" w:sz="0" w:space="0" w:color="auto"/>
                <w:left w:val="none" w:sz="0" w:space="0" w:color="auto"/>
                <w:bottom w:val="none" w:sz="0" w:space="0" w:color="auto"/>
                <w:right w:val="none" w:sz="0" w:space="0" w:color="auto"/>
              </w:divBdr>
            </w:div>
          </w:divsChild>
        </w:div>
        <w:div w:id="1866551276">
          <w:marLeft w:val="0"/>
          <w:marRight w:val="0"/>
          <w:marTop w:val="0"/>
          <w:marBottom w:val="0"/>
          <w:divBdr>
            <w:top w:val="none" w:sz="0" w:space="0" w:color="auto"/>
            <w:left w:val="none" w:sz="0" w:space="0" w:color="auto"/>
            <w:bottom w:val="none" w:sz="0" w:space="0" w:color="auto"/>
            <w:right w:val="none" w:sz="0" w:space="0" w:color="auto"/>
          </w:divBdr>
          <w:divsChild>
            <w:div w:id="1933583674">
              <w:marLeft w:val="0"/>
              <w:marRight w:val="0"/>
              <w:marTop w:val="0"/>
              <w:marBottom w:val="0"/>
              <w:divBdr>
                <w:top w:val="none" w:sz="0" w:space="0" w:color="auto"/>
                <w:left w:val="none" w:sz="0" w:space="0" w:color="auto"/>
                <w:bottom w:val="none" w:sz="0" w:space="0" w:color="auto"/>
                <w:right w:val="none" w:sz="0" w:space="0" w:color="auto"/>
              </w:divBdr>
            </w:div>
            <w:div w:id="592856776">
              <w:marLeft w:val="0"/>
              <w:marRight w:val="0"/>
              <w:marTop w:val="0"/>
              <w:marBottom w:val="0"/>
              <w:divBdr>
                <w:top w:val="none" w:sz="0" w:space="0" w:color="auto"/>
                <w:left w:val="none" w:sz="0" w:space="0" w:color="auto"/>
                <w:bottom w:val="none" w:sz="0" w:space="0" w:color="auto"/>
                <w:right w:val="none" w:sz="0" w:space="0" w:color="auto"/>
              </w:divBdr>
            </w:div>
            <w:div w:id="106586735">
              <w:marLeft w:val="0"/>
              <w:marRight w:val="0"/>
              <w:marTop w:val="0"/>
              <w:marBottom w:val="0"/>
              <w:divBdr>
                <w:top w:val="none" w:sz="0" w:space="0" w:color="auto"/>
                <w:left w:val="none" w:sz="0" w:space="0" w:color="auto"/>
                <w:bottom w:val="none" w:sz="0" w:space="0" w:color="auto"/>
                <w:right w:val="none" w:sz="0" w:space="0" w:color="auto"/>
              </w:divBdr>
            </w:div>
            <w:div w:id="1378167437">
              <w:marLeft w:val="0"/>
              <w:marRight w:val="0"/>
              <w:marTop w:val="0"/>
              <w:marBottom w:val="0"/>
              <w:divBdr>
                <w:top w:val="none" w:sz="0" w:space="0" w:color="auto"/>
                <w:left w:val="none" w:sz="0" w:space="0" w:color="auto"/>
                <w:bottom w:val="none" w:sz="0" w:space="0" w:color="auto"/>
                <w:right w:val="none" w:sz="0" w:space="0" w:color="auto"/>
              </w:divBdr>
            </w:div>
          </w:divsChild>
        </w:div>
        <w:div w:id="138378206">
          <w:marLeft w:val="0"/>
          <w:marRight w:val="0"/>
          <w:marTop w:val="0"/>
          <w:marBottom w:val="0"/>
          <w:divBdr>
            <w:top w:val="none" w:sz="0" w:space="0" w:color="auto"/>
            <w:left w:val="none" w:sz="0" w:space="0" w:color="auto"/>
            <w:bottom w:val="none" w:sz="0" w:space="0" w:color="auto"/>
            <w:right w:val="none" w:sz="0" w:space="0" w:color="auto"/>
          </w:divBdr>
          <w:divsChild>
            <w:div w:id="530992027">
              <w:marLeft w:val="0"/>
              <w:marRight w:val="0"/>
              <w:marTop w:val="0"/>
              <w:marBottom w:val="0"/>
              <w:divBdr>
                <w:top w:val="none" w:sz="0" w:space="0" w:color="auto"/>
                <w:left w:val="none" w:sz="0" w:space="0" w:color="auto"/>
                <w:bottom w:val="none" w:sz="0" w:space="0" w:color="auto"/>
                <w:right w:val="none" w:sz="0" w:space="0" w:color="auto"/>
              </w:divBdr>
            </w:div>
          </w:divsChild>
        </w:div>
        <w:div w:id="569778275">
          <w:marLeft w:val="0"/>
          <w:marRight w:val="0"/>
          <w:marTop w:val="0"/>
          <w:marBottom w:val="0"/>
          <w:divBdr>
            <w:top w:val="none" w:sz="0" w:space="0" w:color="auto"/>
            <w:left w:val="none" w:sz="0" w:space="0" w:color="auto"/>
            <w:bottom w:val="none" w:sz="0" w:space="0" w:color="auto"/>
            <w:right w:val="none" w:sz="0" w:space="0" w:color="auto"/>
          </w:divBdr>
          <w:divsChild>
            <w:div w:id="450977399">
              <w:marLeft w:val="0"/>
              <w:marRight w:val="0"/>
              <w:marTop w:val="0"/>
              <w:marBottom w:val="0"/>
              <w:divBdr>
                <w:top w:val="none" w:sz="0" w:space="0" w:color="auto"/>
                <w:left w:val="none" w:sz="0" w:space="0" w:color="auto"/>
                <w:bottom w:val="none" w:sz="0" w:space="0" w:color="auto"/>
                <w:right w:val="none" w:sz="0" w:space="0" w:color="auto"/>
              </w:divBdr>
            </w:div>
          </w:divsChild>
        </w:div>
        <w:div w:id="2003852133">
          <w:marLeft w:val="0"/>
          <w:marRight w:val="0"/>
          <w:marTop w:val="0"/>
          <w:marBottom w:val="0"/>
          <w:divBdr>
            <w:top w:val="none" w:sz="0" w:space="0" w:color="auto"/>
            <w:left w:val="none" w:sz="0" w:space="0" w:color="auto"/>
            <w:bottom w:val="none" w:sz="0" w:space="0" w:color="auto"/>
            <w:right w:val="none" w:sz="0" w:space="0" w:color="auto"/>
          </w:divBdr>
          <w:divsChild>
            <w:div w:id="14381577">
              <w:marLeft w:val="0"/>
              <w:marRight w:val="0"/>
              <w:marTop w:val="0"/>
              <w:marBottom w:val="0"/>
              <w:divBdr>
                <w:top w:val="none" w:sz="0" w:space="0" w:color="auto"/>
                <w:left w:val="none" w:sz="0" w:space="0" w:color="auto"/>
                <w:bottom w:val="none" w:sz="0" w:space="0" w:color="auto"/>
                <w:right w:val="none" w:sz="0" w:space="0" w:color="auto"/>
              </w:divBdr>
            </w:div>
            <w:div w:id="1702319709">
              <w:marLeft w:val="0"/>
              <w:marRight w:val="0"/>
              <w:marTop w:val="0"/>
              <w:marBottom w:val="0"/>
              <w:divBdr>
                <w:top w:val="none" w:sz="0" w:space="0" w:color="auto"/>
                <w:left w:val="none" w:sz="0" w:space="0" w:color="auto"/>
                <w:bottom w:val="none" w:sz="0" w:space="0" w:color="auto"/>
                <w:right w:val="none" w:sz="0" w:space="0" w:color="auto"/>
              </w:divBdr>
            </w:div>
            <w:div w:id="1575431354">
              <w:marLeft w:val="0"/>
              <w:marRight w:val="0"/>
              <w:marTop w:val="0"/>
              <w:marBottom w:val="0"/>
              <w:divBdr>
                <w:top w:val="none" w:sz="0" w:space="0" w:color="auto"/>
                <w:left w:val="none" w:sz="0" w:space="0" w:color="auto"/>
                <w:bottom w:val="none" w:sz="0" w:space="0" w:color="auto"/>
                <w:right w:val="none" w:sz="0" w:space="0" w:color="auto"/>
              </w:divBdr>
            </w:div>
          </w:divsChild>
        </w:div>
        <w:div w:id="779950924">
          <w:marLeft w:val="0"/>
          <w:marRight w:val="0"/>
          <w:marTop w:val="0"/>
          <w:marBottom w:val="0"/>
          <w:divBdr>
            <w:top w:val="none" w:sz="0" w:space="0" w:color="auto"/>
            <w:left w:val="none" w:sz="0" w:space="0" w:color="auto"/>
            <w:bottom w:val="none" w:sz="0" w:space="0" w:color="auto"/>
            <w:right w:val="none" w:sz="0" w:space="0" w:color="auto"/>
          </w:divBdr>
          <w:divsChild>
            <w:div w:id="1625885224">
              <w:marLeft w:val="0"/>
              <w:marRight w:val="0"/>
              <w:marTop w:val="0"/>
              <w:marBottom w:val="0"/>
              <w:divBdr>
                <w:top w:val="none" w:sz="0" w:space="0" w:color="auto"/>
                <w:left w:val="none" w:sz="0" w:space="0" w:color="auto"/>
                <w:bottom w:val="none" w:sz="0" w:space="0" w:color="auto"/>
                <w:right w:val="none" w:sz="0" w:space="0" w:color="auto"/>
              </w:divBdr>
            </w:div>
          </w:divsChild>
        </w:div>
        <w:div w:id="1676953345">
          <w:marLeft w:val="0"/>
          <w:marRight w:val="0"/>
          <w:marTop w:val="0"/>
          <w:marBottom w:val="0"/>
          <w:divBdr>
            <w:top w:val="none" w:sz="0" w:space="0" w:color="auto"/>
            <w:left w:val="none" w:sz="0" w:space="0" w:color="auto"/>
            <w:bottom w:val="none" w:sz="0" w:space="0" w:color="auto"/>
            <w:right w:val="none" w:sz="0" w:space="0" w:color="auto"/>
          </w:divBdr>
          <w:divsChild>
            <w:div w:id="808477240">
              <w:marLeft w:val="0"/>
              <w:marRight w:val="0"/>
              <w:marTop w:val="0"/>
              <w:marBottom w:val="0"/>
              <w:divBdr>
                <w:top w:val="none" w:sz="0" w:space="0" w:color="auto"/>
                <w:left w:val="none" w:sz="0" w:space="0" w:color="auto"/>
                <w:bottom w:val="none" w:sz="0" w:space="0" w:color="auto"/>
                <w:right w:val="none" w:sz="0" w:space="0" w:color="auto"/>
              </w:divBdr>
            </w:div>
            <w:div w:id="458256690">
              <w:marLeft w:val="0"/>
              <w:marRight w:val="0"/>
              <w:marTop w:val="0"/>
              <w:marBottom w:val="0"/>
              <w:divBdr>
                <w:top w:val="none" w:sz="0" w:space="0" w:color="auto"/>
                <w:left w:val="none" w:sz="0" w:space="0" w:color="auto"/>
                <w:bottom w:val="none" w:sz="0" w:space="0" w:color="auto"/>
                <w:right w:val="none" w:sz="0" w:space="0" w:color="auto"/>
              </w:divBdr>
            </w:div>
            <w:div w:id="606083303">
              <w:marLeft w:val="0"/>
              <w:marRight w:val="0"/>
              <w:marTop w:val="0"/>
              <w:marBottom w:val="0"/>
              <w:divBdr>
                <w:top w:val="none" w:sz="0" w:space="0" w:color="auto"/>
                <w:left w:val="none" w:sz="0" w:space="0" w:color="auto"/>
                <w:bottom w:val="none" w:sz="0" w:space="0" w:color="auto"/>
                <w:right w:val="none" w:sz="0" w:space="0" w:color="auto"/>
              </w:divBdr>
            </w:div>
          </w:divsChild>
        </w:div>
        <w:div w:id="1243223502">
          <w:marLeft w:val="0"/>
          <w:marRight w:val="0"/>
          <w:marTop w:val="0"/>
          <w:marBottom w:val="0"/>
          <w:divBdr>
            <w:top w:val="none" w:sz="0" w:space="0" w:color="auto"/>
            <w:left w:val="none" w:sz="0" w:space="0" w:color="auto"/>
            <w:bottom w:val="none" w:sz="0" w:space="0" w:color="auto"/>
            <w:right w:val="none" w:sz="0" w:space="0" w:color="auto"/>
          </w:divBdr>
          <w:divsChild>
            <w:div w:id="285818906">
              <w:marLeft w:val="0"/>
              <w:marRight w:val="0"/>
              <w:marTop w:val="0"/>
              <w:marBottom w:val="0"/>
              <w:divBdr>
                <w:top w:val="none" w:sz="0" w:space="0" w:color="auto"/>
                <w:left w:val="none" w:sz="0" w:space="0" w:color="auto"/>
                <w:bottom w:val="none" w:sz="0" w:space="0" w:color="auto"/>
                <w:right w:val="none" w:sz="0" w:space="0" w:color="auto"/>
              </w:divBdr>
            </w:div>
          </w:divsChild>
        </w:div>
        <w:div w:id="164632740">
          <w:marLeft w:val="0"/>
          <w:marRight w:val="0"/>
          <w:marTop w:val="0"/>
          <w:marBottom w:val="0"/>
          <w:divBdr>
            <w:top w:val="none" w:sz="0" w:space="0" w:color="auto"/>
            <w:left w:val="none" w:sz="0" w:space="0" w:color="auto"/>
            <w:bottom w:val="none" w:sz="0" w:space="0" w:color="auto"/>
            <w:right w:val="none" w:sz="0" w:space="0" w:color="auto"/>
          </w:divBdr>
          <w:divsChild>
            <w:div w:id="262499145">
              <w:marLeft w:val="0"/>
              <w:marRight w:val="0"/>
              <w:marTop w:val="0"/>
              <w:marBottom w:val="0"/>
              <w:divBdr>
                <w:top w:val="none" w:sz="0" w:space="0" w:color="auto"/>
                <w:left w:val="none" w:sz="0" w:space="0" w:color="auto"/>
                <w:bottom w:val="none" w:sz="0" w:space="0" w:color="auto"/>
                <w:right w:val="none" w:sz="0" w:space="0" w:color="auto"/>
              </w:divBdr>
            </w:div>
          </w:divsChild>
        </w:div>
        <w:div w:id="459031591">
          <w:marLeft w:val="0"/>
          <w:marRight w:val="0"/>
          <w:marTop w:val="0"/>
          <w:marBottom w:val="0"/>
          <w:divBdr>
            <w:top w:val="none" w:sz="0" w:space="0" w:color="auto"/>
            <w:left w:val="none" w:sz="0" w:space="0" w:color="auto"/>
            <w:bottom w:val="none" w:sz="0" w:space="0" w:color="auto"/>
            <w:right w:val="none" w:sz="0" w:space="0" w:color="auto"/>
          </w:divBdr>
          <w:divsChild>
            <w:div w:id="1491287881">
              <w:marLeft w:val="0"/>
              <w:marRight w:val="0"/>
              <w:marTop w:val="0"/>
              <w:marBottom w:val="0"/>
              <w:divBdr>
                <w:top w:val="none" w:sz="0" w:space="0" w:color="auto"/>
                <w:left w:val="none" w:sz="0" w:space="0" w:color="auto"/>
                <w:bottom w:val="none" w:sz="0" w:space="0" w:color="auto"/>
                <w:right w:val="none" w:sz="0" w:space="0" w:color="auto"/>
              </w:divBdr>
            </w:div>
            <w:div w:id="1533373954">
              <w:marLeft w:val="0"/>
              <w:marRight w:val="0"/>
              <w:marTop w:val="0"/>
              <w:marBottom w:val="0"/>
              <w:divBdr>
                <w:top w:val="none" w:sz="0" w:space="0" w:color="auto"/>
                <w:left w:val="none" w:sz="0" w:space="0" w:color="auto"/>
                <w:bottom w:val="none" w:sz="0" w:space="0" w:color="auto"/>
                <w:right w:val="none" w:sz="0" w:space="0" w:color="auto"/>
              </w:divBdr>
            </w:div>
            <w:div w:id="1832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racticeeducator@ucc.ie"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iiop.ie/cp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acticeeducator@ucc.ie" TargetMode="External"/><Relationship Id="rId2" Type="http://schemas.openxmlformats.org/officeDocument/2006/relationships/numbering" Target="numbering.xml"/><Relationship Id="rId16" Type="http://schemas.openxmlformats.org/officeDocument/2006/relationships/hyperlink" Target="mailto:ops@appel.ie" TargetMode="External"/><Relationship Id="rId20" Type="http://schemas.openxmlformats.org/officeDocument/2006/relationships/hyperlink" Target="https://iiop.ie/c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8E026-45D6-4708-A05B-48E31640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2177</Words>
  <Characters>11148</Characters>
  <Application>Microsoft Office Word</Application>
  <DocSecurity>0</DocSecurity>
  <Lines>371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Ni Sheachnasaigh</dc:creator>
  <cp:lastModifiedBy>Rachel Hamilton</cp:lastModifiedBy>
  <cp:revision>2</cp:revision>
  <dcterms:created xsi:type="dcterms:W3CDTF">2022-11-15T11:49:00Z</dcterms:created>
  <dcterms:modified xsi:type="dcterms:W3CDTF">2022-11-15T11:49:00Z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2016</vt:lpwstr>
  </property>
  <property fmtid="{D5CDD505-2E9C-101B-9397-08002B2CF9AE}" pid="4" name="LastSaved">
    <vt:filetime>2021-10-19T00:00:00Z</vt:filetime>
  </property>
  <property fmtid="{D5CDD505-2E9C-101B-9397-08002B2CF9AE}" pid="5" name="GrammarlyDocumentId">
    <vt:lpwstr>55457396e2e878400fc57ef4e3747be83314db456e98735ff47231f76cd4db27</vt:lpwstr>
  </property>
</Properties>
</file>